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5635" w14:textId="77777777" w:rsidR="00C320DD" w:rsidRDefault="00C320DD" w:rsidP="00CC6946">
      <w:pPr>
        <w:spacing w:after="0" w:line="240" w:lineRule="auto"/>
        <w:jc w:val="center"/>
        <w:rPr>
          <w:b/>
          <w:bCs/>
          <w:sz w:val="36"/>
          <w:szCs w:val="36"/>
          <w:lang w:val="es-MX"/>
        </w:rPr>
      </w:pPr>
      <w:r>
        <w:rPr>
          <w:b/>
          <w:bCs/>
          <w:sz w:val="36"/>
          <w:szCs w:val="36"/>
          <w:lang w:val="es-MX"/>
        </w:rPr>
        <w:t xml:space="preserve">TEMA 1: </w:t>
      </w:r>
    </w:p>
    <w:p w14:paraId="23499373" w14:textId="1DCC1DCF" w:rsidR="00234A27" w:rsidRPr="00FD34FD" w:rsidRDefault="00234A27" w:rsidP="00CC6946">
      <w:pPr>
        <w:spacing w:after="0" w:line="240" w:lineRule="auto"/>
        <w:jc w:val="center"/>
        <w:rPr>
          <w:b/>
          <w:bCs/>
          <w:sz w:val="36"/>
          <w:szCs w:val="36"/>
          <w:lang w:val="es-MX"/>
        </w:rPr>
      </w:pPr>
      <w:r w:rsidRPr="00FD34FD">
        <w:rPr>
          <w:b/>
          <w:bCs/>
          <w:sz w:val="36"/>
          <w:szCs w:val="36"/>
          <w:lang w:val="es-MX"/>
        </w:rPr>
        <w:t xml:space="preserve">Framework </w:t>
      </w:r>
      <w:r w:rsidR="008B632D">
        <w:rPr>
          <w:b/>
          <w:bCs/>
          <w:sz w:val="36"/>
          <w:szCs w:val="36"/>
          <w:lang w:val="es-MX"/>
        </w:rPr>
        <w:t>d</w:t>
      </w:r>
      <w:r w:rsidR="008B632D" w:rsidRPr="00FD34FD">
        <w:rPr>
          <w:b/>
          <w:bCs/>
          <w:sz w:val="36"/>
          <w:szCs w:val="36"/>
          <w:lang w:val="es-MX"/>
        </w:rPr>
        <w:t xml:space="preserve">e Integración Vertical </w:t>
      </w:r>
      <w:proofErr w:type="spellStart"/>
      <w:r w:rsidR="008B632D" w:rsidRPr="00FD34FD">
        <w:rPr>
          <w:b/>
          <w:bCs/>
          <w:sz w:val="36"/>
          <w:szCs w:val="36"/>
          <w:lang w:val="es-MX"/>
        </w:rPr>
        <w:t>Agéntica</w:t>
      </w:r>
      <w:proofErr w:type="spellEnd"/>
      <w:r w:rsidR="008B632D" w:rsidRPr="00FD34FD">
        <w:rPr>
          <w:b/>
          <w:bCs/>
          <w:sz w:val="36"/>
          <w:szCs w:val="36"/>
          <w:lang w:val="es-MX"/>
        </w:rPr>
        <w:t xml:space="preserve"> Mediante Razonamiento Avanzado </w:t>
      </w:r>
      <w:r w:rsidR="008B632D">
        <w:rPr>
          <w:b/>
          <w:bCs/>
          <w:sz w:val="36"/>
          <w:szCs w:val="36"/>
          <w:lang w:val="es-MX"/>
        </w:rPr>
        <w:t>y</w:t>
      </w:r>
      <w:r w:rsidR="008B632D" w:rsidRPr="00FD34FD">
        <w:rPr>
          <w:b/>
          <w:bCs/>
          <w:sz w:val="36"/>
          <w:szCs w:val="36"/>
          <w:lang w:val="es-MX"/>
        </w:rPr>
        <w:t xml:space="preserve"> Modelos </w:t>
      </w:r>
      <w:r w:rsidR="008B632D">
        <w:rPr>
          <w:b/>
          <w:bCs/>
          <w:sz w:val="36"/>
          <w:szCs w:val="36"/>
          <w:lang w:val="es-MX"/>
        </w:rPr>
        <w:t>d</w:t>
      </w:r>
      <w:r w:rsidR="008B632D" w:rsidRPr="00FD34FD">
        <w:rPr>
          <w:b/>
          <w:bCs/>
          <w:sz w:val="36"/>
          <w:szCs w:val="36"/>
          <w:lang w:val="es-MX"/>
        </w:rPr>
        <w:t xml:space="preserve">e Lenguaje-Acción </w:t>
      </w:r>
      <w:r w:rsidR="008B632D">
        <w:rPr>
          <w:b/>
          <w:bCs/>
          <w:sz w:val="36"/>
          <w:szCs w:val="36"/>
          <w:lang w:val="es-MX"/>
        </w:rPr>
        <w:t>p</w:t>
      </w:r>
      <w:r w:rsidR="008B632D" w:rsidRPr="00FD34FD">
        <w:rPr>
          <w:b/>
          <w:bCs/>
          <w:sz w:val="36"/>
          <w:szCs w:val="36"/>
          <w:lang w:val="es-MX"/>
        </w:rPr>
        <w:t xml:space="preserve">ara Celdas </w:t>
      </w:r>
      <w:r w:rsidR="008B632D">
        <w:rPr>
          <w:b/>
          <w:bCs/>
          <w:sz w:val="36"/>
          <w:szCs w:val="36"/>
          <w:lang w:val="es-MX"/>
        </w:rPr>
        <w:t>d</w:t>
      </w:r>
      <w:r w:rsidR="008B632D" w:rsidRPr="00FD34FD">
        <w:rPr>
          <w:b/>
          <w:bCs/>
          <w:sz w:val="36"/>
          <w:szCs w:val="36"/>
          <w:lang w:val="es-MX"/>
        </w:rPr>
        <w:t>e Manufactura Inteligente</w:t>
      </w:r>
    </w:p>
    <w:p w14:paraId="5AA9B2F1" w14:textId="77777777" w:rsidR="00234A27" w:rsidRDefault="00234A27" w:rsidP="00234A27">
      <w:pPr>
        <w:spacing w:after="0" w:line="240" w:lineRule="auto"/>
        <w:jc w:val="both"/>
        <w:rPr>
          <w:lang w:val="es-MX"/>
        </w:rPr>
      </w:pPr>
    </w:p>
    <w:p w14:paraId="5B35B4A9" w14:textId="77777777" w:rsidR="00EC6151" w:rsidRPr="00FD34FD" w:rsidRDefault="00EC6151" w:rsidP="00234A27">
      <w:pPr>
        <w:spacing w:after="0" w:line="240" w:lineRule="auto"/>
        <w:jc w:val="both"/>
        <w:rPr>
          <w:lang w:val="es-MX"/>
        </w:rPr>
      </w:pPr>
    </w:p>
    <w:p w14:paraId="3D364722" w14:textId="4FD79B04" w:rsidR="00234A27" w:rsidRPr="00EC6151" w:rsidRDefault="00CA3979" w:rsidP="00EC615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bCs/>
          <w:lang w:val="es-MX"/>
        </w:rPr>
      </w:pPr>
      <w:r>
        <w:rPr>
          <w:b/>
          <w:bCs/>
          <w:lang w:val="es-MX"/>
        </w:rPr>
        <w:t>Breve antecedente</w:t>
      </w:r>
    </w:p>
    <w:p w14:paraId="6E189831" w14:textId="77777777" w:rsidR="00EC6151" w:rsidRPr="00EC6151" w:rsidRDefault="00EC6151" w:rsidP="00EC6151">
      <w:pPr>
        <w:spacing w:after="0" w:line="240" w:lineRule="auto"/>
        <w:jc w:val="both"/>
        <w:rPr>
          <w:b/>
          <w:bCs/>
          <w:lang w:val="es-MX"/>
        </w:rPr>
      </w:pPr>
    </w:p>
    <w:p w14:paraId="6653AB35" w14:textId="77777777" w:rsidR="00234A27" w:rsidRDefault="00234A27" w:rsidP="00234A27">
      <w:pPr>
        <w:spacing w:after="0" w:line="240" w:lineRule="auto"/>
        <w:jc w:val="both"/>
        <w:rPr>
          <w:lang w:val="es-MX"/>
        </w:rPr>
      </w:pPr>
      <w:r w:rsidRPr="00EC6151">
        <w:rPr>
          <w:lang w:val="es-MX"/>
        </w:rPr>
        <w:t>La manufactura actual está transitando de una estructura jerárquica rígida (Pirámide de Automatización ISA-95) hacia ecosistemas descentralizados de Sistemas Ciber-Físicos (CPS). Sin embargo, las implementaciones actuales dependen de una programación determinista que carece de flexibilidad ante la variabilidad del entorno.</w:t>
      </w:r>
    </w:p>
    <w:p w14:paraId="3C2C1E27" w14:textId="77777777" w:rsidR="00EC6151" w:rsidRPr="00EC6151" w:rsidRDefault="00EC6151" w:rsidP="00234A27">
      <w:pPr>
        <w:spacing w:after="0" w:line="240" w:lineRule="auto"/>
        <w:jc w:val="both"/>
        <w:rPr>
          <w:lang w:val="es-MX"/>
        </w:rPr>
      </w:pPr>
    </w:p>
    <w:p w14:paraId="32DBF183" w14:textId="5D6A3172" w:rsidR="00234A27" w:rsidRPr="00EC6151" w:rsidRDefault="00234A27" w:rsidP="00234A27">
      <w:pPr>
        <w:numPr>
          <w:ilvl w:val="0"/>
          <w:numId w:val="1"/>
        </w:numPr>
        <w:spacing w:after="0" w:line="240" w:lineRule="auto"/>
        <w:jc w:val="both"/>
        <w:rPr>
          <w:lang w:val="es-MX"/>
        </w:rPr>
      </w:pPr>
      <w:r w:rsidRPr="00EC6151">
        <w:rPr>
          <w:lang w:val="es-MX"/>
        </w:rPr>
        <w:t xml:space="preserve">Integración Vertical Basada en Agentes: Se fundamenta en la Manufactura </w:t>
      </w:r>
      <w:proofErr w:type="spellStart"/>
      <w:r w:rsidRPr="00EC6151">
        <w:rPr>
          <w:lang w:val="es-MX"/>
        </w:rPr>
        <w:t>Agéntica</w:t>
      </w:r>
      <w:proofErr w:type="spellEnd"/>
      <w:r w:rsidRPr="00EC6151">
        <w:rPr>
          <w:lang w:val="es-MX"/>
        </w:rPr>
        <w:t>, donde cada recurso (</w:t>
      </w:r>
      <w:r w:rsidR="00EC6151">
        <w:rPr>
          <w:lang w:val="es-MX"/>
        </w:rPr>
        <w:t xml:space="preserve">Robots </w:t>
      </w:r>
      <w:r w:rsidRPr="00EC6151">
        <w:rPr>
          <w:lang w:val="es-MX"/>
        </w:rPr>
        <w:t>KUKA, Sawyer</w:t>
      </w:r>
      <w:r w:rsidR="00EC6151">
        <w:rPr>
          <w:lang w:val="es-MX"/>
        </w:rPr>
        <w:t xml:space="preserve">, </w:t>
      </w:r>
      <w:proofErr w:type="spellStart"/>
      <w:r w:rsidR="00EC6151">
        <w:rPr>
          <w:lang w:val="es-MX"/>
        </w:rPr>
        <w:t>Fanuc</w:t>
      </w:r>
      <w:proofErr w:type="spellEnd"/>
      <w:r w:rsidRPr="00EC6151">
        <w:rPr>
          <w:lang w:val="es-MX"/>
        </w:rPr>
        <w:t>) es un agente autónomo que negocia tareas.</w:t>
      </w:r>
    </w:p>
    <w:p w14:paraId="3ACCFF97" w14:textId="77777777" w:rsidR="00234A27" w:rsidRPr="00EC6151" w:rsidRDefault="00234A27" w:rsidP="00234A27">
      <w:pPr>
        <w:numPr>
          <w:ilvl w:val="0"/>
          <w:numId w:val="1"/>
        </w:numPr>
        <w:spacing w:after="0" w:line="240" w:lineRule="auto"/>
        <w:jc w:val="both"/>
        <w:rPr>
          <w:lang w:val="es-MX"/>
        </w:rPr>
      </w:pPr>
      <w:r w:rsidRPr="00EC6151">
        <w:rPr>
          <w:lang w:val="es-MX"/>
        </w:rPr>
        <w:t xml:space="preserve">Modelos de Lenguaje-Acción (VLA) y Razonamiento: El estado del arte ha evolucionado hacia arquitecturas como </w:t>
      </w:r>
      <w:r w:rsidRPr="00EC6151">
        <w:rPr>
          <w:i/>
          <w:iCs/>
          <w:lang w:val="es-MX"/>
        </w:rPr>
        <w:t xml:space="preserve">Code as </w:t>
      </w:r>
      <w:proofErr w:type="spellStart"/>
      <w:r w:rsidRPr="00EC6151">
        <w:rPr>
          <w:i/>
          <w:iCs/>
          <w:lang w:val="es-MX"/>
        </w:rPr>
        <w:t>Policies</w:t>
      </w:r>
      <w:proofErr w:type="spellEnd"/>
      <w:r w:rsidRPr="00EC6151">
        <w:rPr>
          <w:i/>
          <w:iCs/>
          <w:lang w:val="es-MX"/>
        </w:rPr>
        <w:t xml:space="preserve"> (</w:t>
      </w:r>
      <w:proofErr w:type="spellStart"/>
      <w:r w:rsidRPr="00EC6151">
        <w:rPr>
          <w:i/>
          <w:iCs/>
          <w:lang w:val="es-MX"/>
        </w:rPr>
        <w:t>CaP</w:t>
      </w:r>
      <w:proofErr w:type="spellEnd"/>
      <w:r w:rsidRPr="00EC6151">
        <w:rPr>
          <w:i/>
          <w:iCs/>
          <w:lang w:val="es-MX"/>
        </w:rPr>
        <w:t>)</w:t>
      </w:r>
      <w:r w:rsidRPr="00EC6151">
        <w:rPr>
          <w:lang w:val="es-MX"/>
        </w:rPr>
        <w:t xml:space="preserve">, donde los </w:t>
      </w:r>
      <w:proofErr w:type="spellStart"/>
      <w:r w:rsidRPr="00EC6151">
        <w:rPr>
          <w:lang w:val="es-MX"/>
        </w:rPr>
        <w:t>LLMs</w:t>
      </w:r>
      <w:proofErr w:type="spellEnd"/>
      <w:r w:rsidRPr="00EC6151">
        <w:rPr>
          <w:lang w:val="es-MX"/>
        </w:rPr>
        <w:t xml:space="preserve"> generan código de control robótico dinámico.</w:t>
      </w:r>
    </w:p>
    <w:p w14:paraId="657604E4" w14:textId="77777777" w:rsidR="00234A27" w:rsidRPr="00EC6151" w:rsidRDefault="00234A27" w:rsidP="00234A27">
      <w:pPr>
        <w:numPr>
          <w:ilvl w:val="0"/>
          <w:numId w:val="1"/>
        </w:numPr>
        <w:spacing w:after="0" w:line="240" w:lineRule="auto"/>
        <w:jc w:val="both"/>
        <w:rPr>
          <w:lang w:val="es-MX"/>
        </w:rPr>
      </w:pPr>
      <w:r w:rsidRPr="00EC6151">
        <w:rPr>
          <w:lang w:val="es-MX"/>
        </w:rPr>
        <w:t xml:space="preserve">Conectividad Universal: La emergencia del </w:t>
      </w:r>
      <w:r w:rsidRPr="00EC6151">
        <w:rPr>
          <w:i/>
          <w:iCs/>
          <w:lang w:val="es-MX"/>
        </w:rPr>
        <w:t xml:space="preserve">Model </w:t>
      </w:r>
      <w:proofErr w:type="spellStart"/>
      <w:r w:rsidRPr="00EC6151">
        <w:rPr>
          <w:i/>
          <w:iCs/>
          <w:lang w:val="es-MX"/>
        </w:rPr>
        <w:t>Context</w:t>
      </w:r>
      <w:proofErr w:type="spellEnd"/>
      <w:r w:rsidRPr="00EC6151">
        <w:rPr>
          <w:i/>
          <w:iCs/>
          <w:lang w:val="es-MX"/>
        </w:rPr>
        <w:t xml:space="preserve"> </w:t>
      </w:r>
      <w:proofErr w:type="spellStart"/>
      <w:r w:rsidRPr="00EC6151">
        <w:rPr>
          <w:i/>
          <w:iCs/>
          <w:lang w:val="es-MX"/>
        </w:rPr>
        <w:t>Protocol</w:t>
      </w:r>
      <w:proofErr w:type="spellEnd"/>
      <w:r w:rsidRPr="00EC6151">
        <w:rPr>
          <w:i/>
          <w:iCs/>
          <w:lang w:val="es-MX"/>
        </w:rPr>
        <w:t xml:space="preserve"> (MCP)</w:t>
      </w:r>
      <w:r w:rsidRPr="00EC6151">
        <w:rPr>
          <w:lang w:val="es-MX"/>
        </w:rPr>
        <w:t xml:space="preserve"> permite que los agentes de IA accedan a datos de sensores (fuerza, visión, propiocepción) de forma estandarizada, integrando trabajos previos de Deep </w:t>
      </w:r>
      <w:proofErr w:type="spellStart"/>
      <w:r w:rsidRPr="00EC6151">
        <w:rPr>
          <w:lang w:val="es-MX"/>
        </w:rPr>
        <w:t>Reinforcement</w:t>
      </w:r>
      <w:proofErr w:type="spellEnd"/>
      <w:r w:rsidRPr="00EC6151">
        <w:rPr>
          <w:lang w:val="es-MX"/>
        </w:rPr>
        <w:t xml:space="preserve"> </w:t>
      </w:r>
      <w:proofErr w:type="spellStart"/>
      <w:r w:rsidRPr="00EC6151">
        <w:rPr>
          <w:lang w:val="es-MX"/>
        </w:rPr>
        <w:t>Learning</w:t>
      </w:r>
      <w:proofErr w:type="spellEnd"/>
      <w:r w:rsidRPr="00EC6151">
        <w:rPr>
          <w:lang w:val="es-MX"/>
        </w:rPr>
        <w:t xml:space="preserve"> (DRL) para la ejecución de trayectorias coordinadas por un razonamiento de nivel superior.</w:t>
      </w:r>
    </w:p>
    <w:p w14:paraId="7BA69224" w14:textId="36F25E15" w:rsidR="00234A27" w:rsidRDefault="00234A27" w:rsidP="00234A27">
      <w:pPr>
        <w:spacing w:after="0" w:line="240" w:lineRule="auto"/>
        <w:jc w:val="both"/>
        <w:rPr>
          <w:lang w:val="es-MX"/>
        </w:rPr>
      </w:pPr>
    </w:p>
    <w:p w14:paraId="35F1EB75" w14:textId="77777777" w:rsidR="00EC6151" w:rsidRPr="00234A27" w:rsidRDefault="00EC6151" w:rsidP="00234A27">
      <w:pPr>
        <w:spacing w:after="0" w:line="240" w:lineRule="auto"/>
        <w:jc w:val="both"/>
        <w:rPr>
          <w:lang w:val="es-MX"/>
        </w:rPr>
      </w:pPr>
    </w:p>
    <w:p w14:paraId="40415DD3" w14:textId="1D5DB7DB" w:rsidR="00234A27" w:rsidRPr="00EC6151" w:rsidRDefault="00234A27" w:rsidP="00EC615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bCs/>
          <w:lang w:val="es-MX"/>
        </w:rPr>
      </w:pPr>
      <w:r w:rsidRPr="00EC6151">
        <w:rPr>
          <w:b/>
          <w:bCs/>
          <w:lang w:val="es-MX"/>
        </w:rPr>
        <w:t>Objetivo General</w:t>
      </w:r>
    </w:p>
    <w:p w14:paraId="3B433BE6" w14:textId="77777777" w:rsidR="00EC6151" w:rsidRPr="00EC6151" w:rsidRDefault="00EC6151" w:rsidP="00EC6151">
      <w:pPr>
        <w:spacing w:after="0" w:line="240" w:lineRule="auto"/>
        <w:jc w:val="both"/>
        <w:rPr>
          <w:b/>
          <w:bCs/>
          <w:lang w:val="es-MX"/>
        </w:rPr>
      </w:pPr>
    </w:p>
    <w:p w14:paraId="26B92D1D" w14:textId="0E105AFB" w:rsidR="00234A27" w:rsidRPr="00EC6151" w:rsidRDefault="00234A27" w:rsidP="00234A27">
      <w:pPr>
        <w:spacing w:after="0" w:line="240" w:lineRule="auto"/>
        <w:jc w:val="both"/>
        <w:rPr>
          <w:lang w:val="es-MX"/>
        </w:rPr>
      </w:pPr>
      <w:r w:rsidRPr="00EC6151">
        <w:rPr>
          <w:lang w:val="es-MX"/>
        </w:rPr>
        <w:t xml:space="preserve">Desarrollar un </w:t>
      </w:r>
      <w:proofErr w:type="spellStart"/>
      <w:r w:rsidRPr="00EC6151">
        <w:rPr>
          <w:lang w:val="es-MX"/>
        </w:rPr>
        <w:t>framework</w:t>
      </w:r>
      <w:proofErr w:type="spellEnd"/>
      <w:r w:rsidRPr="00EC6151">
        <w:rPr>
          <w:lang w:val="es-MX"/>
        </w:rPr>
        <w:t xml:space="preserve"> de Integración Vertical </w:t>
      </w:r>
      <w:proofErr w:type="spellStart"/>
      <w:r w:rsidRPr="00EC6151">
        <w:rPr>
          <w:lang w:val="es-MX"/>
        </w:rPr>
        <w:t>Agéntica</w:t>
      </w:r>
      <w:proofErr w:type="spellEnd"/>
      <w:r w:rsidRPr="00EC6151">
        <w:rPr>
          <w:lang w:val="es-MX"/>
        </w:rPr>
        <w:t xml:space="preserve"> que unifique los niveles de campo, control y supervisión en una celda de manufactura</w:t>
      </w:r>
      <w:r w:rsidR="00EC6151">
        <w:rPr>
          <w:lang w:val="es-MX"/>
        </w:rPr>
        <w:t xml:space="preserve"> (con robots industriales)</w:t>
      </w:r>
      <w:r w:rsidRPr="00EC6151">
        <w:rPr>
          <w:lang w:val="es-MX"/>
        </w:rPr>
        <w:t>, mediante la implementación de arquitecturas de razonamiento avanzado (</w:t>
      </w:r>
      <w:proofErr w:type="spellStart"/>
      <w:r w:rsidRPr="00EC6151">
        <w:rPr>
          <w:lang w:val="es-MX"/>
        </w:rPr>
        <w:t>CoT</w:t>
      </w:r>
      <w:proofErr w:type="spellEnd"/>
      <w:r w:rsidRPr="00EC6151">
        <w:rPr>
          <w:lang w:val="es-MX"/>
        </w:rPr>
        <w:t>) y protocolos de contexto (MCP). El sistema deberá ser capaz de orquestar procesos complejos de ensamble y soldadura de forma autónoma, traduciendo instrucciones semánticas de alto nivel en políticas de ejecución física (</w:t>
      </w:r>
      <w:proofErr w:type="spellStart"/>
      <w:r w:rsidRPr="00EC6151">
        <w:rPr>
          <w:lang w:val="es-MX"/>
        </w:rPr>
        <w:t>CaP</w:t>
      </w:r>
      <w:proofErr w:type="spellEnd"/>
      <w:r w:rsidRPr="00EC6151">
        <w:rPr>
          <w:lang w:val="es-MX"/>
        </w:rPr>
        <w:t>) adaptables a la incertidumbre del entorno industrial.</w:t>
      </w:r>
    </w:p>
    <w:p w14:paraId="290473A0" w14:textId="0B102A31" w:rsidR="00234A27" w:rsidRDefault="00234A27" w:rsidP="00234A27">
      <w:pPr>
        <w:spacing w:after="0" w:line="240" w:lineRule="auto"/>
        <w:jc w:val="both"/>
        <w:rPr>
          <w:lang w:val="es-MX"/>
        </w:rPr>
      </w:pPr>
    </w:p>
    <w:p w14:paraId="3DF5AE9F" w14:textId="77777777" w:rsidR="00EC6151" w:rsidRPr="00234A27" w:rsidRDefault="00EC6151" w:rsidP="00234A27">
      <w:pPr>
        <w:spacing w:after="0" w:line="240" w:lineRule="auto"/>
        <w:jc w:val="both"/>
        <w:rPr>
          <w:lang w:val="es-MX"/>
        </w:rPr>
      </w:pPr>
    </w:p>
    <w:p w14:paraId="2EA4C637" w14:textId="172F348C" w:rsidR="00EC6151" w:rsidRDefault="00234A27" w:rsidP="00EC615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bCs/>
          <w:lang w:val="es-MX"/>
        </w:rPr>
      </w:pPr>
      <w:r w:rsidRPr="00EC6151">
        <w:rPr>
          <w:b/>
          <w:bCs/>
          <w:lang w:val="es-MX"/>
        </w:rPr>
        <w:t>Metas Académicas y Técnicas</w:t>
      </w:r>
    </w:p>
    <w:p w14:paraId="4EEE66CD" w14:textId="77777777" w:rsidR="00EC6151" w:rsidRPr="00EC6151" w:rsidRDefault="00EC6151" w:rsidP="00EC6151">
      <w:pPr>
        <w:spacing w:after="0" w:line="240" w:lineRule="auto"/>
        <w:ind w:left="360"/>
        <w:jc w:val="both"/>
        <w:rPr>
          <w:b/>
          <w:bCs/>
          <w:lang w:val="es-MX"/>
        </w:rPr>
      </w:pPr>
    </w:p>
    <w:p w14:paraId="34BABBE9" w14:textId="77777777" w:rsidR="00234A27" w:rsidRPr="00EC6151" w:rsidRDefault="00234A27" w:rsidP="00234A27">
      <w:pPr>
        <w:numPr>
          <w:ilvl w:val="0"/>
          <w:numId w:val="2"/>
        </w:numPr>
        <w:spacing w:after="0" w:line="240" w:lineRule="auto"/>
        <w:jc w:val="both"/>
        <w:rPr>
          <w:lang w:val="es-MX"/>
        </w:rPr>
      </w:pPr>
      <w:r w:rsidRPr="00EC6151">
        <w:rPr>
          <w:lang w:val="es-MX"/>
        </w:rPr>
        <w:t>Interoperabilidad: Implementar un ecosistema de microservicios basado en MCP que unifique fuentes de datos heterogéneas (Visión YOLO, Sensores F/T, Propiocepción, Interfaz Whisper y MES).</w:t>
      </w:r>
    </w:p>
    <w:p w14:paraId="7AC7A432" w14:textId="248D8286" w:rsidR="00234A27" w:rsidRPr="00EC6151" w:rsidRDefault="00234A27" w:rsidP="00234A27">
      <w:pPr>
        <w:numPr>
          <w:ilvl w:val="0"/>
          <w:numId w:val="2"/>
        </w:numPr>
        <w:spacing w:after="0" w:line="240" w:lineRule="auto"/>
        <w:jc w:val="both"/>
        <w:rPr>
          <w:lang w:val="es-MX"/>
        </w:rPr>
      </w:pPr>
      <w:r w:rsidRPr="00EC6151">
        <w:rPr>
          <w:lang w:val="es-MX"/>
        </w:rPr>
        <w:lastRenderedPageBreak/>
        <w:t xml:space="preserve">Autonomía de Razonamiento: Lograr que el sistema genere, mediante </w:t>
      </w:r>
      <w:r w:rsidRPr="00EC6151">
        <w:rPr>
          <w:i/>
          <w:iCs/>
          <w:lang w:val="es-MX"/>
        </w:rPr>
        <w:t>Chain-</w:t>
      </w:r>
      <w:proofErr w:type="spellStart"/>
      <w:r w:rsidRPr="00EC6151">
        <w:rPr>
          <w:i/>
          <w:iCs/>
          <w:lang w:val="es-MX"/>
        </w:rPr>
        <w:t>of</w:t>
      </w:r>
      <w:proofErr w:type="spellEnd"/>
      <w:r w:rsidRPr="00EC6151">
        <w:rPr>
          <w:i/>
          <w:iCs/>
          <w:lang w:val="es-MX"/>
        </w:rPr>
        <w:t>-</w:t>
      </w:r>
      <w:proofErr w:type="spellStart"/>
      <w:r w:rsidRPr="00EC6151">
        <w:rPr>
          <w:i/>
          <w:iCs/>
          <w:lang w:val="es-MX"/>
        </w:rPr>
        <w:t>Thought</w:t>
      </w:r>
      <w:proofErr w:type="spellEnd"/>
      <w:r w:rsidRPr="00EC6151">
        <w:rPr>
          <w:i/>
          <w:iCs/>
          <w:lang w:val="es-MX"/>
        </w:rPr>
        <w:t xml:space="preserve"> (</w:t>
      </w:r>
      <w:proofErr w:type="spellStart"/>
      <w:r w:rsidRPr="00EC6151">
        <w:rPr>
          <w:i/>
          <w:iCs/>
          <w:lang w:val="es-MX"/>
        </w:rPr>
        <w:t>CoT</w:t>
      </w:r>
      <w:proofErr w:type="spellEnd"/>
      <w:r w:rsidRPr="00EC6151">
        <w:rPr>
          <w:i/>
          <w:iCs/>
          <w:lang w:val="es-MX"/>
        </w:rPr>
        <w:t>)</w:t>
      </w:r>
      <w:r w:rsidRPr="00EC6151">
        <w:rPr>
          <w:lang w:val="es-MX"/>
        </w:rPr>
        <w:t xml:space="preserve">, planes de ejecución para tareas no programadas con </w:t>
      </w:r>
      <w:r w:rsidR="00EC6151">
        <w:rPr>
          <w:lang w:val="es-MX"/>
        </w:rPr>
        <w:t xml:space="preserve">altas </w:t>
      </w:r>
      <w:r w:rsidRPr="00EC6151">
        <w:rPr>
          <w:lang w:val="es-MX"/>
        </w:rPr>
        <w:t>tasa</w:t>
      </w:r>
      <w:r w:rsidR="00EC6151">
        <w:rPr>
          <w:lang w:val="es-MX"/>
        </w:rPr>
        <w:t>s</w:t>
      </w:r>
      <w:r w:rsidRPr="00EC6151">
        <w:rPr>
          <w:lang w:val="es-MX"/>
        </w:rPr>
        <w:t xml:space="preserve"> de éxito</w:t>
      </w:r>
      <w:r w:rsidR="00EC6151">
        <w:rPr>
          <w:lang w:val="es-MX"/>
        </w:rPr>
        <w:t xml:space="preserve"> </w:t>
      </w:r>
      <w:r w:rsidRPr="00EC6151">
        <w:rPr>
          <w:lang w:val="es-MX"/>
        </w:rPr>
        <w:t>en la planificación lógica.</w:t>
      </w:r>
    </w:p>
    <w:p w14:paraId="57F3081A" w14:textId="33FF0913" w:rsidR="00234A27" w:rsidRPr="00EC6151" w:rsidRDefault="00234A27" w:rsidP="00234A27">
      <w:pPr>
        <w:numPr>
          <w:ilvl w:val="0"/>
          <w:numId w:val="2"/>
        </w:numPr>
        <w:spacing w:after="0" w:line="240" w:lineRule="auto"/>
        <w:jc w:val="both"/>
        <w:rPr>
          <w:lang w:val="es-MX"/>
        </w:rPr>
      </w:pPr>
      <w:r w:rsidRPr="00EC6151">
        <w:rPr>
          <w:lang w:val="es-MX"/>
        </w:rPr>
        <w:t>Agilidad Operativa: Reducir el tiempo de reconfiguración entre procesos de ensamble y soldadura mediante la generación dinámica de código (</w:t>
      </w:r>
      <w:proofErr w:type="spellStart"/>
      <w:r w:rsidRPr="00EC6151">
        <w:rPr>
          <w:lang w:val="es-MX"/>
        </w:rPr>
        <w:t>CaP</w:t>
      </w:r>
      <w:proofErr w:type="spellEnd"/>
      <w:r w:rsidRPr="00EC6151">
        <w:rPr>
          <w:lang w:val="es-MX"/>
        </w:rPr>
        <w:t>).</w:t>
      </w:r>
    </w:p>
    <w:p w14:paraId="218AA3B1" w14:textId="027C7C2F" w:rsidR="00234A27" w:rsidRPr="00EC6151" w:rsidRDefault="00234A27" w:rsidP="00234A27">
      <w:pPr>
        <w:numPr>
          <w:ilvl w:val="0"/>
          <w:numId w:val="2"/>
        </w:numPr>
        <w:spacing w:after="0" w:line="240" w:lineRule="auto"/>
        <w:jc w:val="both"/>
        <w:rPr>
          <w:lang w:val="es-MX"/>
        </w:rPr>
      </w:pPr>
      <w:r w:rsidRPr="00EC6151">
        <w:rPr>
          <w:lang w:val="es-MX"/>
        </w:rPr>
        <w:t>Difusión Científica: Publicar 3 artículos en revistas JCR (Q1/Q2) y presentar resultados en congresos internacionales de robótica</w:t>
      </w:r>
      <w:r w:rsidR="00EC6151">
        <w:rPr>
          <w:lang w:val="es-MX"/>
        </w:rPr>
        <w:t>.</w:t>
      </w:r>
    </w:p>
    <w:p w14:paraId="5EB67366" w14:textId="062F561F" w:rsidR="00234A27" w:rsidRDefault="00234A27" w:rsidP="00234A27">
      <w:pPr>
        <w:spacing w:after="0" w:line="240" w:lineRule="auto"/>
        <w:jc w:val="both"/>
        <w:rPr>
          <w:lang w:val="es-MX"/>
        </w:rPr>
      </w:pPr>
    </w:p>
    <w:p w14:paraId="12C29F2A" w14:textId="77777777" w:rsidR="00EC6151" w:rsidRDefault="00EC6151" w:rsidP="00234A27">
      <w:pPr>
        <w:spacing w:after="0" w:line="240" w:lineRule="auto"/>
        <w:jc w:val="both"/>
        <w:rPr>
          <w:lang w:val="es-MX"/>
        </w:rPr>
      </w:pPr>
    </w:p>
    <w:p w14:paraId="7E584CC4" w14:textId="77777777" w:rsidR="00EC6151" w:rsidRPr="00234A27" w:rsidRDefault="00EC6151" w:rsidP="00234A27">
      <w:pPr>
        <w:spacing w:after="0" w:line="240" w:lineRule="auto"/>
        <w:jc w:val="both"/>
        <w:rPr>
          <w:lang w:val="es-MX"/>
        </w:rPr>
      </w:pPr>
    </w:p>
    <w:p w14:paraId="1875EF71" w14:textId="77777777" w:rsidR="00234A27" w:rsidRDefault="00234A27" w:rsidP="00234A27">
      <w:pPr>
        <w:spacing w:after="0" w:line="240" w:lineRule="auto"/>
        <w:jc w:val="both"/>
        <w:rPr>
          <w:b/>
          <w:bCs/>
          <w:lang w:val="es-MX"/>
        </w:rPr>
      </w:pPr>
      <w:r w:rsidRPr="00234A27">
        <w:rPr>
          <w:b/>
          <w:bCs/>
          <w:lang w:val="es-MX"/>
        </w:rPr>
        <w:t>4. Metodología y Actividades</w:t>
      </w:r>
    </w:p>
    <w:p w14:paraId="41978718" w14:textId="77777777" w:rsidR="00EC6151" w:rsidRPr="00234A27" w:rsidRDefault="00EC6151" w:rsidP="00234A27">
      <w:pPr>
        <w:spacing w:after="0" w:line="240" w:lineRule="auto"/>
        <w:jc w:val="both"/>
        <w:rPr>
          <w:b/>
          <w:bCs/>
          <w:lang w:val="es-MX"/>
        </w:rPr>
      </w:pPr>
    </w:p>
    <w:p w14:paraId="7F6F7E4A" w14:textId="77777777" w:rsidR="00234A27" w:rsidRPr="00234A27" w:rsidRDefault="00234A27" w:rsidP="00234A27">
      <w:pPr>
        <w:spacing w:after="0" w:line="240" w:lineRule="auto"/>
        <w:jc w:val="both"/>
        <w:rPr>
          <w:lang w:val="es-MX"/>
        </w:rPr>
      </w:pPr>
      <w:r w:rsidRPr="00234A27">
        <w:rPr>
          <w:b/>
          <w:bCs/>
          <w:lang w:val="es-MX"/>
        </w:rPr>
        <w:t>A1. Diseño de la Infraestructura Contextual (MCP):</w:t>
      </w:r>
      <w:r w:rsidRPr="00234A27">
        <w:rPr>
          <w:lang w:val="es-MX"/>
        </w:rPr>
        <w:t xml:space="preserve"> Desarrollar servidores de contexto bajo el estándar MCP para que cualquier modelo de IA pueda consultar el estado de la celda (ej. rigidez del objeto o posición del robot) de forma estandarizada, consumiendo los módulos de percepción desarrollados en el laboratorio.</w:t>
      </w:r>
    </w:p>
    <w:p w14:paraId="734CDE95" w14:textId="77777777" w:rsidR="00234A27" w:rsidRPr="00234A27" w:rsidRDefault="00234A27" w:rsidP="00234A27">
      <w:pPr>
        <w:spacing w:after="0" w:line="240" w:lineRule="auto"/>
        <w:jc w:val="both"/>
        <w:rPr>
          <w:lang w:val="es-MX"/>
        </w:rPr>
      </w:pPr>
      <w:r w:rsidRPr="00234A27">
        <w:rPr>
          <w:b/>
          <w:bCs/>
          <w:lang w:val="es-MX"/>
        </w:rPr>
        <w:t>A2. Desarrollo del Motor de Razonamiento (</w:t>
      </w:r>
      <w:proofErr w:type="spellStart"/>
      <w:r w:rsidRPr="00234A27">
        <w:rPr>
          <w:b/>
          <w:bCs/>
          <w:lang w:val="es-MX"/>
        </w:rPr>
        <w:t>CoT</w:t>
      </w:r>
      <w:proofErr w:type="spellEnd"/>
      <w:r w:rsidRPr="00234A27">
        <w:rPr>
          <w:b/>
          <w:bCs/>
          <w:lang w:val="es-MX"/>
        </w:rPr>
        <w:t xml:space="preserve"> + </w:t>
      </w:r>
      <w:proofErr w:type="spellStart"/>
      <w:r w:rsidRPr="00234A27">
        <w:rPr>
          <w:b/>
          <w:bCs/>
          <w:lang w:val="es-MX"/>
        </w:rPr>
        <w:t>Prompting</w:t>
      </w:r>
      <w:proofErr w:type="spellEnd"/>
      <w:r w:rsidRPr="00234A27">
        <w:rPr>
          <w:b/>
          <w:bCs/>
          <w:lang w:val="es-MX"/>
        </w:rPr>
        <w:t>):</w:t>
      </w:r>
      <w:r w:rsidRPr="00234A27">
        <w:rPr>
          <w:lang w:val="es-MX"/>
        </w:rPr>
        <w:t xml:space="preserve"> Configurar el agente orquestador para desglosar órdenes complejas en pasos lógicos. Se diseñarán </w:t>
      </w:r>
      <w:proofErr w:type="spellStart"/>
      <w:r w:rsidRPr="00234A27">
        <w:rPr>
          <w:i/>
          <w:iCs/>
          <w:lang w:val="es-MX"/>
        </w:rPr>
        <w:t>System</w:t>
      </w:r>
      <w:proofErr w:type="spellEnd"/>
      <w:r w:rsidRPr="00234A27">
        <w:rPr>
          <w:i/>
          <w:iCs/>
          <w:lang w:val="es-MX"/>
        </w:rPr>
        <w:t xml:space="preserve"> </w:t>
      </w:r>
      <w:proofErr w:type="spellStart"/>
      <w:r w:rsidRPr="00234A27">
        <w:rPr>
          <w:i/>
          <w:iCs/>
          <w:lang w:val="es-MX"/>
        </w:rPr>
        <w:t>Prompts</w:t>
      </w:r>
      <w:proofErr w:type="spellEnd"/>
      <w:r w:rsidRPr="00234A27">
        <w:rPr>
          <w:lang w:val="es-MX"/>
        </w:rPr>
        <w:t xml:space="preserve"> que integren las restricciones físicas de los robots para garantizar una operación segura.</w:t>
      </w:r>
    </w:p>
    <w:p w14:paraId="6703E426" w14:textId="77777777" w:rsidR="00234A27" w:rsidRPr="00234A27" w:rsidRDefault="00234A27" w:rsidP="00234A27">
      <w:pPr>
        <w:spacing w:after="0" w:line="240" w:lineRule="auto"/>
        <w:jc w:val="both"/>
        <w:rPr>
          <w:lang w:val="es-MX"/>
        </w:rPr>
      </w:pPr>
      <w:r w:rsidRPr="00234A27">
        <w:rPr>
          <w:b/>
          <w:bCs/>
          <w:lang w:val="es-MX"/>
        </w:rPr>
        <w:t>A3. Implementación de la Capa de Generación de Políticas (</w:t>
      </w:r>
      <w:proofErr w:type="spellStart"/>
      <w:r w:rsidRPr="00234A27">
        <w:rPr>
          <w:b/>
          <w:bCs/>
          <w:lang w:val="es-MX"/>
        </w:rPr>
        <w:t>CaP</w:t>
      </w:r>
      <w:proofErr w:type="spellEnd"/>
      <w:r w:rsidRPr="00234A27">
        <w:rPr>
          <w:b/>
          <w:bCs/>
          <w:lang w:val="es-MX"/>
        </w:rPr>
        <w:t>):</w:t>
      </w:r>
      <w:r w:rsidRPr="00234A27">
        <w:rPr>
          <w:lang w:val="es-MX"/>
        </w:rPr>
        <w:t xml:space="preserve"> Programar la interfaz que traduce el razonamiento lógico en código ejecutable </w:t>
      </w:r>
      <w:r w:rsidRPr="0048142E">
        <w:rPr>
          <w:lang w:val="es-MX"/>
        </w:rPr>
        <w:t>de ROS 2. El sistema generará scripts de Python dinámicos que invoquen las funciones de control de precisión</w:t>
      </w:r>
      <w:r w:rsidRPr="00234A27">
        <w:rPr>
          <w:lang w:val="es-MX"/>
        </w:rPr>
        <w:t xml:space="preserve"> y los modelos de visión entrenados.</w:t>
      </w:r>
    </w:p>
    <w:p w14:paraId="1B5486E9" w14:textId="2F53FBE8" w:rsidR="00234A27" w:rsidRDefault="00234A27" w:rsidP="00234A27">
      <w:pPr>
        <w:spacing w:after="0" w:line="240" w:lineRule="auto"/>
        <w:jc w:val="both"/>
        <w:rPr>
          <w:lang w:val="es-MX"/>
        </w:rPr>
      </w:pPr>
      <w:r w:rsidRPr="00234A27">
        <w:rPr>
          <w:b/>
          <w:bCs/>
          <w:lang w:val="es-MX"/>
        </w:rPr>
        <w:t>A4. Integración y Validación en la Celda:</w:t>
      </w:r>
      <w:r w:rsidRPr="00234A27">
        <w:rPr>
          <w:lang w:val="es-MX"/>
        </w:rPr>
        <w:t xml:space="preserve"> Pruebas de "Integración Vertical Real" mediante comandos verbales. Se utilizará </w:t>
      </w:r>
      <w:r w:rsidRPr="00FD34FD">
        <w:rPr>
          <w:lang w:val="es-MX"/>
        </w:rPr>
        <w:t xml:space="preserve">alguna </w:t>
      </w:r>
      <w:r w:rsidRPr="00234A27">
        <w:rPr>
          <w:lang w:val="es-MX"/>
        </w:rPr>
        <w:t>herramienta transversal para filtrar el ruido sensorial y asegurar que las políticas generadas se ejecuten con suavidad y robustez.</w:t>
      </w:r>
    </w:p>
    <w:p w14:paraId="3B573168" w14:textId="270CD150" w:rsidR="0048142E" w:rsidRPr="00FD34FD" w:rsidRDefault="0048142E" w:rsidP="0048142E">
      <w:pPr>
        <w:spacing w:after="0" w:line="240" w:lineRule="auto"/>
        <w:jc w:val="both"/>
        <w:rPr>
          <w:lang w:val="es-MX"/>
        </w:rPr>
      </w:pPr>
      <w:r w:rsidRPr="00234A27">
        <w:rPr>
          <w:b/>
          <w:bCs/>
          <w:lang w:val="es-MX"/>
        </w:rPr>
        <w:t>A</w:t>
      </w:r>
      <w:r>
        <w:rPr>
          <w:b/>
          <w:bCs/>
          <w:lang w:val="es-MX"/>
        </w:rPr>
        <w:t>5</w:t>
      </w:r>
      <w:r w:rsidRPr="00234A27">
        <w:rPr>
          <w:b/>
          <w:bCs/>
          <w:lang w:val="es-MX"/>
        </w:rPr>
        <w:t xml:space="preserve">. </w:t>
      </w:r>
      <w:r>
        <w:rPr>
          <w:b/>
          <w:bCs/>
          <w:lang w:val="es-MX"/>
        </w:rPr>
        <w:t>Desarrollo de métricas de evaluación de integración</w:t>
      </w:r>
      <w:r w:rsidRPr="00234A27">
        <w:rPr>
          <w:b/>
          <w:bCs/>
          <w:lang w:val="es-MX"/>
        </w:rPr>
        <w:t>:</w:t>
      </w:r>
      <w:r w:rsidRPr="00234A27">
        <w:rPr>
          <w:lang w:val="es-MX"/>
        </w:rPr>
        <w:t xml:space="preserve"> </w:t>
      </w:r>
      <w:r>
        <w:rPr>
          <w:lang w:val="es-MX"/>
        </w:rPr>
        <w:t>Se desarrollan métricas basadas en la usabilidad y efectividad de la calendarización de tareas de la cela.</w:t>
      </w:r>
    </w:p>
    <w:p w14:paraId="14F5F8D1" w14:textId="77777777" w:rsidR="0048142E" w:rsidRDefault="0048142E" w:rsidP="00234A27">
      <w:pPr>
        <w:spacing w:after="0" w:line="240" w:lineRule="auto"/>
        <w:jc w:val="both"/>
        <w:rPr>
          <w:lang w:val="es-MX"/>
        </w:rPr>
      </w:pPr>
    </w:p>
    <w:p w14:paraId="2069C730" w14:textId="77777777" w:rsidR="00C320DD" w:rsidRDefault="00C320DD" w:rsidP="00234A27">
      <w:pPr>
        <w:spacing w:after="0" w:line="240" w:lineRule="auto"/>
        <w:jc w:val="both"/>
        <w:rPr>
          <w:lang w:val="es-MX"/>
        </w:rPr>
      </w:pPr>
    </w:p>
    <w:p w14:paraId="6D954380" w14:textId="0743DC86" w:rsidR="00C320DD" w:rsidRPr="006331F9" w:rsidRDefault="006331F9" w:rsidP="00234A27">
      <w:pPr>
        <w:spacing w:after="0" w:line="240" w:lineRule="auto"/>
        <w:jc w:val="both"/>
        <w:rPr>
          <w:b/>
          <w:bCs/>
          <w:lang w:val="es-MX"/>
        </w:rPr>
      </w:pPr>
      <w:r w:rsidRPr="006331F9">
        <w:rPr>
          <w:b/>
          <w:bCs/>
          <w:lang w:val="es-MX"/>
        </w:rPr>
        <w:t>Artículos</w:t>
      </w:r>
      <w:r w:rsidR="00C320DD" w:rsidRPr="006331F9">
        <w:rPr>
          <w:b/>
          <w:bCs/>
          <w:lang w:val="es-MX"/>
        </w:rPr>
        <w:t xml:space="preserve"> de referencia:</w:t>
      </w:r>
    </w:p>
    <w:p w14:paraId="2C90B843" w14:textId="77777777" w:rsidR="00C320DD" w:rsidRDefault="00C320DD" w:rsidP="00234A27">
      <w:pPr>
        <w:spacing w:after="0" w:line="240" w:lineRule="auto"/>
        <w:jc w:val="both"/>
        <w:rPr>
          <w:lang w:val="es-MX"/>
        </w:rPr>
      </w:pPr>
    </w:p>
    <w:p w14:paraId="516FC577" w14:textId="77777777" w:rsidR="006331F9" w:rsidRPr="006331F9" w:rsidRDefault="006331F9" w:rsidP="006331F9">
      <w:pPr>
        <w:spacing w:after="0" w:line="240" w:lineRule="auto"/>
        <w:jc w:val="both"/>
        <w:rPr>
          <w:sz w:val="20"/>
          <w:szCs w:val="20"/>
        </w:rPr>
      </w:pPr>
      <w:r w:rsidRPr="006331F9">
        <w:rPr>
          <w:sz w:val="20"/>
          <w:szCs w:val="20"/>
        </w:rPr>
        <w:t>I. López-Juárez, "Agentic Manufacturing: Enabling Autonomous, AI-Powered Industrial Robotics," 2025 IEEE CHILEAN Conference on Electrical, Electronics Engineering, Information and Communication Technologies (CHILECON), Valparaiso, Chile, 2025, (IN PRESS)</w:t>
      </w:r>
    </w:p>
    <w:p w14:paraId="47F73654" w14:textId="77777777" w:rsidR="006331F9" w:rsidRPr="006331F9" w:rsidRDefault="006331F9" w:rsidP="006331F9">
      <w:pPr>
        <w:spacing w:after="0" w:line="240" w:lineRule="auto"/>
        <w:jc w:val="both"/>
        <w:rPr>
          <w:sz w:val="20"/>
          <w:szCs w:val="20"/>
          <w:lang w:val="es-MX"/>
        </w:rPr>
      </w:pPr>
    </w:p>
    <w:p w14:paraId="6224D1AA" w14:textId="77777777" w:rsidR="006331F9" w:rsidRPr="006331F9" w:rsidRDefault="006331F9" w:rsidP="006331F9">
      <w:pPr>
        <w:spacing w:after="0" w:line="240" w:lineRule="auto"/>
        <w:jc w:val="both"/>
        <w:rPr>
          <w:sz w:val="20"/>
          <w:szCs w:val="20"/>
        </w:rPr>
      </w:pPr>
      <w:r w:rsidRPr="00E3091F">
        <w:rPr>
          <w:sz w:val="20"/>
          <w:szCs w:val="20"/>
        </w:rPr>
        <w:t xml:space="preserve">Maldonado-Ramírez, A., Ríos-Cabrera, R., &amp; López-Juárez, I. (2021). A visual path-following learning approach for industrial robots using DRL. </w:t>
      </w:r>
      <w:r w:rsidRPr="00E3091F">
        <w:rPr>
          <w:i/>
          <w:iCs/>
          <w:sz w:val="20"/>
          <w:szCs w:val="20"/>
        </w:rPr>
        <w:t>Robotics and Computer-Integrated Manufacturing, 71</w:t>
      </w:r>
      <w:r w:rsidRPr="00E3091F">
        <w:rPr>
          <w:sz w:val="20"/>
          <w:szCs w:val="20"/>
        </w:rPr>
        <w:t xml:space="preserve">, 102130. </w:t>
      </w:r>
      <w:hyperlink r:id="rId5" w:history="1">
        <w:r w:rsidRPr="00E3091F">
          <w:rPr>
            <w:rStyle w:val="Hyperlink"/>
            <w:sz w:val="20"/>
            <w:szCs w:val="20"/>
          </w:rPr>
          <w:t>https://doi.org/10.1016/j.rcim.2021.102130</w:t>
        </w:r>
      </w:hyperlink>
    </w:p>
    <w:p w14:paraId="398C5D4C" w14:textId="77777777" w:rsidR="006331F9" w:rsidRPr="00E3091F" w:rsidRDefault="006331F9" w:rsidP="006331F9">
      <w:pPr>
        <w:spacing w:after="0" w:line="240" w:lineRule="auto"/>
        <w:jc w:val="both"/>
        <w:rPr>
          <w:sz w:val="20"/>
          <w:szCs w:val="20"/>
        </w:rPr>
      </w:pPr>
    </w:p>
    <w:p w14:paraId="58E3EDB9" w14:textId="77777777" w:rsidR="006331F9" w:rsidRPr="006331F9" w:rsidRDefault="006331F9" w:rsidP="006331F9">
      <w:pPr>
        <w:spacing w:after="0" w:line="240" w:lineRule="auto"/>
        <w:jc w:val="both"/>
        <w:rPr>
          <w:sz w:val="20"/>
          <w:szCs w:val="20"/>
        </w:rPr>
      </w:pPr>
      <w:r w:rsidRPr="00E3091F">
        <w:rPr>
          <w:sz w:val="20"/>
          <w:szCs w:val="20"/>
        </w:rPr>
        <w:t xml:space="preserve">Avilés-Viñas, J. F., Ríos-Cabrera, R., &amp; López-Juárez, I. (2016). On-line learning of welding bead geometry in industrial robots. </w:t>
      </w:r>
      <w:r w:rsidRPr="00E3091F">
        <w:rPr>
          <w:i/>
          <w:iCs/>
          <w:sz w:val="20"/>
          <w:szCs w:val="20"/>
        </w:rPr>
        <w:t>The International Journal of Advanced Manufacturing Technology, 83</w:t>
      </w:r>
      <w:r w:rsidRPr="00E3091F">
        <w:rPr>
          <w:sz w:val="20"/>
          <w:szCs w:val="20"/>
        </w:rPr>
        <w:t xml:space="preserve">(1–4), 217–231. </w:t>
      </w:r>
      <w:hyperlink r:id="rId6" w:history="1">
        <w:r w:rsidRPr="00E3091F">
          <w:rPr>
            <w:rStyle w:val="Hyperlink"/>
            <w:sz w:val="20"/>
            <w:szCs w:val="20"/>
          </w:rPr>
          <w:t>https://doi.org/10.1007/s00170-015-7520-5</w:t>
        </w:r>
      </w:hyperlink>
    </w:p>
    <w:p w14:paraId="3B23A621" w14:textId="77777777" w:rsidR="006331F9" w:rsidRPr="00E3091F" w:rsidRDefault="006331F9" w:rsidP="006331F9">
      <w:pPr>
        <w:spacing w:after="0" w:line="240" w:lineRule="auto"/>
        <w:jc w:val="both"/>
        <w:rPr>
          <w:sz w:val="20"/>
          <w:szCs w:val="20"/>
        </w:rPr>
      </w:pPr>
    </w:p>
    <w:p w14:paraId="7B530CF5" w14:textId="77777777" w:rsidR="00234A27" w:rsidRPr="00FD34FD" w:rsidRDefault="00234A27" w:rsidP="00234A27">
      <w:pPr>
        <w:spacing w:after="0" w:line="240" w:lineRule="auto"/>
        <w:jc w:val="both"/>
        <w:rPr>
          <w:lang w:val="es-MX"/>
        </w:rPr>
      </w:pPr>
    </w:p>
    <w:p w14:paraId="5ABF1CEC" w14:textId="16E9A051" w:rsidR="00234A27" w:rsidRPr="00FD34FD" w:rsidRDefault="00234A27" w:rsidP="00486D3C">
      <w:pPr>
        <w:rPr>
          <w:lang w:val="es-MX"/>
        </w:rPr>
      </w:pPr>
      <w:r w:rsidRPr="00FD34FD">
        <w:rPr>
          <w:lang w:val="es-MX"/>
        </w:rPr>
        <w:br w:type="page"/>
      </w:r>
    </w:p>
    <w:p w14:paraId="698660AD" w14:textId="77777777" w:rsidR="00535A25" w:rsidRDefault="00535A25" w:rsidP="00CC6946">
      <w:pPr>
        <w:spacing w:after="0" w:line="240" w:lineRule="auto"/>
        <w:jc w:val="center"/>
        <w:rPr>
          <w:b/>
          <w:bCs/>
          <w:sz w:val="36"/>
          <w:szCs w:val="36"/>
          <w:lang w:val="es-MX"/>
        </w:rPr>
      </w:pPr>
      <w:r>
        <w:rPr>
          <w:b/>
          <w:bCs/>
          <w:sz w:val="36"/>
          <w:szCs w:val="36"/>
          <w:lang w:val="es-MX"/>
        </w:rPr>
        <w:lastRenderedPageBreak/>
        <w:t>TEMA 2</w:t>
      </w:r>
    </w:p>
    <w:p w14:paraId="7059A565" w14:textId="72BA20B9" w:rsidR="00FD34FD" w:rsidRPr="00CC6946" w:rsidRDefault="00FD34FD" w:rsidP="00CC6946">
      <w:pPr>
        <w:spacing w:after="0" w:line="240" w:lineRule="auto"/>
        <w:jc w:val="center"/>
        <w:rPr>
          <w:b/>
          <w:bCs/>
          <w:sz w:val="36"/>
          <w:szCs w:val="36"/>
          <w:lang w:val="es-MX"/>
        </w:rPr>
      </w:pPr>
      <w:r w:rsidRPr="00FD34FD">
        <w:rPr>
          <w:b/>
          <w:bCs/>
          <w:sz w:val="36"/>
          <w:szCs w:val="36"/>
          <w:lang w:val="es-MX"/>
        </w:rPr>
        <w:t>Control Cooperativo y DRL Jerárquico para Procesos de Soldadura Robótica Adaptativa</w:t>
      </w:r>
    </w:p>
    <w:p w14:paraId="3DD3BA01" w14:textId="77777777" w:rsidR="00FD34FD" w:rsidRPr="00FD34FD" w:rsidRDefault="00FD34FD" w:rsidP="00FD34FD">
      <w:pPr>
        <w:spacing w:after="0" w:line="240" w:lineRule="auto"/>
        <w:jc w:val="both"/>
        <w:rPr>
          <w:b/>
          <w:bCs/>
          <w:lang w:val="es-MX"/>
        </w:rPr>
      </w:pPr>
    </w:p>
    <w:p w14:paraId="74061C4D" w14:textId="70FCDC2A" w:rsidR="00FD34FD" w:rsidRPr="00FD34FD" w:rsidRDefault="00CA3979" w:rsidP="00FD34FD">
      <w:pPr>
        <w:pStyle w:val="ListParagraph"/>
        <w:numPr>
          <w:ilvl w:val="1"/>
          <w:numId w:val="4"/>
        </w:numPr>
        <w:spacing w:after="0" w:line="240" w:lineRule="auto"/>
        <w:jc w:val="both"/>
        <w:rPr>
          <w:lang w:val="es-MX"/>
        </w:rPr>
      </w:pPr>
      <w:r>
        <w:rPr>
          <w:b/>
          <w:bCs/>
          <w:lang w:val="es-MX"/>
        </w:rPr>
        <w:t>Breve Antecedente</w:t>
      </w:r>
    </w:p>
    <w:p w14:paraId="73181AE5" w14:textId="77777777" w:rsidR="00FD34FD" w:rsidRPr="00FD34FD" w:rsidRDefault="00FD34FD" w:rsidP="00FD34FD">
      <w:pPr>
        <w:spacing w:after="0" w:line="240" w:lineRule="auto"/>
        <w:jc w:val="both"/>
        <w:rPr>
          <w:lang w:val="es-MX"/>
        </w:rPr>
      </w:pPr>
    </w:p>
    <w:p w14:paraId="3A2B068F" w14:textId="730A742F" w:rsidR="00FD34FD" w:rsidRPr="00FD34FD" w:rsidRDefault="00FD34FD" w:rsidP="00FD34FD">
      <w:pPr>
        <w:spacing w:after="0" w:line="240" w:lineRule="auto"/>
        <w:jc w:val="both"/>
        <w:rPr>
          <w:lang w:val="es-MX"/>
        </w:rPr>
      </w:pPr>
      <w:r w:rsidRPr="00FD34FD">
        <w:rPr>
          <w:lang w:val="es-MX"/>
        </w:rPr>
        <w:t>La soldadura automatizada en piezas de geometría compleja requiere una precisión de trayectoria extrema y una adaptación constante a las variaciones térmicas y posicionales.</w:t>
      </w:r>
    </w:p>
    <w:p w14:paraId="0CE4744F" w14:textId="77777777" w:rsidR="00FD34FD" w:rsidRPr="00FD34FD" w:rsidRDefault="00FD34FD" w:rsidP="00FD34FD">
      <w:pPr>
        <w:spacing w:after="0" w:line="240" w:lineRule="auto"/>
        <w:jc w:val="both"/>
        <w:rPr>
          <w:lang w:val="es-MX"/>
        </w:rPr>
      </w:pPr>
    </w:p>
    <w:p w14:paraId="1FA760F6" w14:textId="77777777" w:rsidR="00FD34FD" w:rsidRPr="00FD34FD" w:rsidRDefault="00FD34FD" w:rsidP="00FD34FD">
      <w:pPr>
        <w:numPr>
          <w:ilvl w:val="0"/>
          <w:numId w:val="6"/>
        </w:numPr>
        <w:spacing w:after="0" w:line="240" w:lineRule="auto"/>
        <w:jc w:val="both"/>
        <w:rPr>
          <w:lang w:val="es-MX"/>
        </w:rPr>
      </w:pPr>
      <w:r w:rsidRPr="00FD34FD">
        <w:rPr>
          <w:b/>
          <w:bCs/>
          <w:lang w:val="es-MX"/>
        </w:rPr>
        <w:t>Control Multi-Agente:</w:t>
      </w:r>
      <w:r w:rsidRPr="00FD34FD">
        <w:rPr>
          <w:lang w:val="es-MX"/>
        </w:rPr>
        <w:t xml:space="preserve"> La colaboración entre robots industriales de alta carga (KUKA) y cobots (Sawyer) permite dividir las tareas de soporte y ejecución, pero requiere una sincronización de milisegundos.</w:t>
      </w:r>
    </w:p>
    <w:p w14:paraId="733F7C01" w14:textId="2655138E" w:rsidR="00FD34FD" w:rsidRPr="00FD34FD" w:rsidRDefault="00FD34FD" w:rsidP="00FD34FD">
      <w:pPr>
        <w:numPr>
          <w:ilvl w:val="0"/>
          <w:numId w:val="6"/>
        </w:numPr>
        <w:spacing w:after="0" w:line="240" w:lineRule="auto"/>
        <w:jc w:val="both"/>
        <w:rPr>
          <w:lang w:val="es-MX"/>
        </w:rPr>
      </w:pPr>
      <w:r w:rsidRPr="00FD34FD">
        <w:rPr>
          <w:b/>
          <w:bCs/>
          <w:lang w:val="es-MX"/>
        </w:rPr>
        <w:t xml:space="preserve">Deep </w:t>
      </w:r>
      <w:proofErr w:type="spellStart"/>
      <w:r w:rsidRPr="00FD34FD">
        <w:rPr>
          <w:b/>
          <w:bCs/>
          <w:lang w:val="es-MX"/>
        </w:rPr>
        <w:t>Reinforcement</w:t>
      </w:r>
      <w:proofErr w:type="spellEnd"/>
      <w:r w:rsidRPr="00FD34FD">
        <w:rPr>
          <w:b/>
          <w:bCs/>
          <w:lang w:val="es-MX"/>
        </w:rPr>
        <w:t xml:space="preserve"> </w:t>
      </w:r>
      <w:proofErr w:type="spellStart"/>
      <w:r w:rsidRPr="00FD34FD">
        <w:rPr>
          <w:b/>
          <w:bCs/>
          <w:lang w:val="es-MX"/>
        </w:rPr>
        <w:t>Learning</w:t>
      </w:r>
      <w:proofErr w:type="spellEnd"/>
      <w:r w:rsidRPr="00FD34FD">
        <w:rPr>
          <w:b/>
          <w:bCs/>
          <w:lang w:val="es-MX"/>
        </w:rPr>
        <w:t xml:space="preserve"> (DRL) Jerárquico:</w:t>
      </w:r>
      <w:r w:rsidRPr="00FD34FD">
        <w:rPr>
          <w:lang w:val="es-MX"/>
        </w:rPr>
        <w:t xml:space="preserve"> Basado en </w:t>
      </w:r>
      <w:r w:rsidR="0048142E">
        <w:rPr>
          <w:lang w:val="es-MX"/>
        </w:rPr>
        <w:t xml:space="preserve">trabajo previo, </w:t>
      </w:r>
      <w:r w:rsidRPr="00FD34FD">
        <w:rPr>
          <w:lang w:val="es-MX"/>
        </w:rPr>
        <w:t>se evoluciona hacia arquitecturas jerárquicas donde una capa superior decide la estrategia de colaboración y una inferior optimiza la trayectoria de soldadura.</w:t>
      </w:r>
    </w:p>
    <w:p w14:paraId="65852CDE" w14:textId="77777777" w:rsidR="00FD34FD" w:rsidRPr="00FD34FD" w:rsidRDefault="00FD34FD" w:rsidP="00FD34FD">
      <w:pPr>
        <w:numPr>
          <w:ilvl w:val="0"/>
          <w:numId w:val="6"/>
        </w:numPr>
        <w:spacing w:after="0" w:line="240" w:lineRule="auto"/>
        <w:jc w:val="both"/>
        <w:rPr>
          <w:lang w:val="es-MX"/>
        </w:rPr>
      </w:pPr>
      <w:r w:rsidRPr="00FD34FD">
        <w:rPr>
          <w:b/>
          <w:bCs/>
          <w:lang w:val="es-MX"/>
        </w:rPr>
        <w:t>Control de Incertidumbre:</w:t>
      </w:r>
      <w:r w:rsidRPr="00FD34FD">
        <w:rPr>
          <w:lang w:val="es-MX"/>
        </w:rPr>
        <w:t xml:space="preserve"> El uso de herramientas de lógica avanzada permite filtrar el ruido en los sensores de visión de arco y adaptar los parámetros de soldadura (velocidad, voltaje) de forma dinámica.</w:t>
      </w:r>
    </w:p>
    <w:p w14:paraId="6D293E42" w14:textId="77777777" w:rsidR="00FD34FD" w:rsidRPr="00FD34FD" w:rsidRDefault="00FD34FD" w:rsidP="00FD34FD">
      <w:pPr>
        <w:spacing w:after="0" w:line="240" w:lineRule="auto"/>
        <w:ind w:left="720"/>
        <w:jc w:val="both"/>
        <w:rPr>
          <w:lang w:val="es-MX"/>
        </w:rPr>
      </w:pPr>
    </w:p>
    <w:p w14:paraId="3FC396B8" w14:textId="4D79F672" w:rsidR="00FD34FD" w:rsidRDefault="00FD34FD" w:rsidP="00FD34FD">
      <w:pPr>
        <w:pStyle w:val="ListParagraph"/>
        <w:numPr>
          <w:ilvl w:val="1"/>
          <w:numId w:val="4"/>
        </w:numPr>
        <w:spacing w:after="0" w:line="240" w:lineRule="auto"/>
        <w:jc w:val="both"/>
        <w:rPr>
          <w:lang w:val="es-MX"/>
        </w:rPr>
      </w:pPr>
      <w:r w:rsidRPr="00FD34FD">
        <w:rPr>
          <w:b/>
          <w:bCs/>
          <w:lang w:val="es-MX"/>
        </w:rPr>
        <w:t>Objetivo General</w:t>
      </w:r>
      <w:r w:rsidRPr="00FD34FD">
        <w:rPr>
          <w:lang w:val="es-MX"/>
        </w:rPr>
        <w:t xml:space="preserve"> </w:t>
      </w:r>
    </w:p>
    <w:p w14:paraId="2BD14BC9" w14:textId="77777777" w:rsidR="0048142E" w:rsidRPr="00FD34FD" w:rsidRDefault="0048142E" w:rsidP="0048142E">
      <w:pPr>
        <w:pStyle w:val="ListParagraph"/>
        <w:spacing w:after="0" w:line="240" w:lineRule="auto"/>
        <w:ind w:left="1440"/>
        <w:jc w:val="both"/>
        <w:rPr>
          <w:lang w:val="es-MX"/>
        </w:rPr>
      </w:pPr>
    </w:p>
    <w:p w14:paraId="41174040" w14:textId="624658A5" w:rsidR="00FD34FD" w:rsidRPr="0048142E" w:rsidRDefault="00FD34FD" w:rsidP="00FD34FD">
      <w:pPr>
        <w:spacing w:after="0" w:line="240" w:lineRule="auto"/>
        <w:jc w:val="both"/>
        <w:rPr>
          <w:lang w:val="es-MX"/>
        </w:rPr>
      </w:pPr>
      <w:r w:rsidRPr="0048142E">
        <w:rPr>
          <w:lang w:val="es-MX"/>
        </w:rPr>
        <w:t>Diseñar un esquema de Control Cooperativo basado en Aprendizaje por Refuerzo Jerárquico para coordinar una célula heterogénea (KUKA-Sawyer) en procesos de soldadura. El sistema deberá optimizar las trayectorias de forma autónoma, permitiendo la soldadura de piezas con geometría variable y compensando errores de posicionamiento mediante retroalimentación visual y de fuerza en tiempo real.</w:t>
      </w:r>
    </w:p>
    <w:p w14:paraId="33675252" w14:textId="77777777" w:rsidR="00FD34FD" w:rsidRPr="00FD34FD" w:rsidRDefault="00FD34FD" w:rsidP="00FD34FD">
      <w:pPr>
        <w:spacing w:after="0" w:line="240" w:lineRule="auto"/>
        <w:jc w:val="both"/>
        <w:rPr>
          <w:lang w:val="es-MX"/>
        </w:rPr>
      </w:pPr>
    </w:p>
    <w:p w14:paraId="3408BDE7" w14:textId="26B8365C" w:rsidR="00FD34FD" w:rsidRPr="0048142E" w:rsidRDefault="00FD34FD" w:rsidP="0048142E">
      <w:pPr>
        <w:pStyle w:val="ListParagraph"/>
        <w:numPr>
          <w:ilvl w:val="1"/>
          <w:numId w:val="4"/>
        </w:numPr>
        <w:spacing w:after="0" w:line="240" w:lineRule="auto"/>
        <w:jc w:val="both"/>
        <w:rPr>
          <w:b/>
          <w:bCs/>
          <w:lang w:val="es-MX"/>
        </w:rPr>
      </w:pPr>
      <w:r w:rsidRPr="0048142E">
        <w:rPr>
          <w:b/>
          <w:bCs/>
          <w:lang w:val="es-MX"/>
        </w:rPr>
        <w:t>Metas Académicas y Técnicas</w:t>
      </w:r>
    </w:p>
    <w:p w14:paraId="3B1EC6AA" w14:textId="77777777" w:rsidR="0048142E" w:rsidRPr="0048142E" w:rsidRDefault="0048142E" w:rsidP="0048142E">
      <w:pPr>
        <w:spacing w:after="0" w:line="240" w:lineRule="auto"/>
        <w:jc w:val="both"/>
        <w:rPr>
          <w:lang w:val="es-MX"/>
        </w:rPr>
      </w:pPr>
    </w:p>
    <w:p w14:paraId="4E6A1AE9" w14:textId="77777777" w:rsidR="00FD34FD" w:rsidRPr="00FD34FD" w:rsidRDefault="00FD34FD" w:rsidP="00FD34FD">
      <w:pPr>
        <w:numPr>
          <w:ilvl w:val="0"/>
          <w:numId w:val="7"/>
        </w:numPr>
        <w:spacing w:after="0" w:line="240" w:lineRule="auto"/>
        <w:jc w:val="both"/>
        <w:rPr>
          <w:lang w:val="es-MX"/>
        </w:rPr>
      </w:pPr>
      <w:r w:rsidRPr="00FD34FD">
        <w:rPr>
          <w:b/>
          <w:bCs/>
          <w:lang w:val="es-MX"/>
        </w:rPr>
        <w:t>Coordinación Heterogénea:</w:t>
      </w:r>
      <w:r w:rsidRPr="00FD34FD">
        <w:rPr>
          <w:lang w:val="es-MX"/>
        </w:rPr>
        <w:t xml:space="preserve"> Implementar un algoritmo de control bimanual que mantenga una precisión de trayectoria inferior a 1 mm en tareas de soldadura compartida.</w:t>
      </w:r>
    </w:p>
    <w:p w14:paraId="57974E3C" w14:textId="77777777" w:rsidR="00FD34FD" w:rsidRPr="00FD34FD" w:rsidRDefault="00FD34FD" w:rsidP="00FD34FD">
      <w:pPr>
        <w:numPr>
          <w:ilvl w:val="0"/>
          <w:numId w:val="7"/>
        </w:numPr>
        <w:spacing w:after="0" w:line="240" w:lineRule="auto"/>
        <w:jc w:val="both"/>
        <w:rPr>
          <w:lang w:val="es-MX"/>
        </w:rPr>
      </w:pPr>
      <w:r w:rsidRPr="00FD34FD">
        <w:rPr>
          <w:b/>
          <w:bCs/>
          <w:lang w:val="es-MX"/>
        </w:rPr>
        <w:t>Optimización Dinámica:</w:t>
      </w:r>
      <w:r w:rsidRPr="00FD34FD">
        <w:rPr>
          <w:lang w:val="es-MX"/>
        </w:rPr>
        <w:t xml:space="preserve"> Lograr que el sistema aprenda a ajustar los parámetros del proceso de soldadura para minimizar defectos basándose en la inspección visual automática.</w:t>
      </w:r>
    </w:p>
    <w:p w14:paraId="62A13BB8" w14:textId="756A0CFA" w:rsidR="00FD34FD" w:rsidRPr="00FD34FD" w:rsidRDefault="00FD34FD" w:rsidP="00FD34FD">
      <w:pPr>
        <w:numPr>
          <w:ilvl w:val="0"/>
          <w:numId w:val="7"/>
        </w:numPr>
        <w:spacing w:after="0" w:line="240" w:lineRule="auto"/>
        <w:jc w:val="both"/>
        <w:rPr>
          <w:lang w:val="es-MX"/>
        </w:rPr>
      </w:pPr>
      <w:r w:rsidRPr="00FD34FD">
        <w:rPr>
          <w:b/>
          <w:bCs/>
          <w:lang w:val="es-MX"/>
        </w:rPr>
        <w:t>Seguridad Activa:</w:t>
      </w:r>
      <w:r w:rsidRPr="00FD34FD">
        <w:rPr>
          <w:lang w:val="es-MX"/>
        </w:rPr>
        <w:t xml:space="preserve"> Desarrollar un sistema de evasión de colisiones basado en campos de potencial </w:t>
      </w:r>
      <w:r w:rsidR="0048142E">
        <w:rPr>
          <w:lang w:val="es-MX"/>
        </w:rPr>
        <w:t xml:space="preserve">o tecnologías similares </w:t>
      </w:r>
      <w:r w:rsidRPr="00FD34FD">
        <w:rPr>
          <w:lang w:val="es-MX"/>
        </w:rPr>
        <w:t>que garantice la integridad de ambos robots en el espacio de trabajo compartido.</w:t>
      </w:r>
    </w:p>
    <w:p w14:paraId="5E7CFF92" w14:textId="690700AE" w:rsidR="00FD34FD" w:rsidRDefault="00FD34FD" w:rsidP="00FD34FD">
      <w:pPr>
        <w:numPr>
          <w:ilvl w:val="0"/>
          <w:numId w:val="7"/>
        </w:numPr>
        <w:spacing w:after="0" w:line="240" w:lineRule="auto"/>
        <w:jc w:val="both"/>
        <w:rPr>
          <w:lang w:val="es-MX"/>
        </w:rPr>
      </w:pPr>
      <w:r w:rsidRPr="00FD34FD">
        <w:rPr>
          <w:b/>
          <w:bCs/>
          <w:lang w:val="es-MX"/>
        </w:rPr>
        <w:t>Difusión Científica:</w:t>
      </w:r>
      <w:r w:rsidRPr="00FD34FD">
        <w:rPr>
          <w:lang w:val="es-MX"/>
        </w:rPr>
        <w:t xml:space="preserve"> Publicar </w:t>
      </w:r>
      <w:r w:rsidR="0048142E">
        <w:rPr>
          <w:lang w:val="es-MX"/>
        </w:rPr>
        <w:t>3</w:t>
      </w:r>
      <w:r w:rsidRPr="00FD34FD">
        <w:rPr>
          <w:lang w:val="es-MX"/>
        </w:rPr>
        <w:t xml:space="preserve"> artículos JCR (Q1/Q2) y participar en congresos de manufactura avanzada y robótica industrial.</w:t>
      </w:r>
    </w:p>
    <w:p w14:paraId="652CD753" w14:textId="77777777" w:rsidR="0048142E" w:rsidRDefault="0048142E" w:rsidP="0048142E">
      <w:pPr>
        <w:spacing w:after="0" w:line="240" w:lineRule="auto"/>
        <w:ind w:left="720"/>
        <w:jc w:val="both"/>
        <w:rPr>
          <w:lang w:val="es-MX"/>
        </w:rPr>
      </w:pPr>
    </w:p>
    <w:p w14:paraId="3FFE80AC" w14:textId="77777777" w:rsidR="0048142E" w:rsidRDefault="0048142E" w:rsidP="0048142E">
      <w:pPr>
        <w:spacing w:after="0" w:line="240" w:lineRule="auto"/>
        <w:ind w:left="720"/>
        <w:jc w:val="both"/>
        <w:rPr>
          <w:lang w:val="es-MX"/>
        </w:rPr>
      </w:pPr>
    </w:p>
    <w:p w14:paraId="583F35CC" w14:textId="77777777" w:rsidR="0048142E" w:rsidRDefault="0048142E" w:rsidP="0048142E">
      <w:pPr>
        <w:spacing w:after="0" w:line="240" w:lineRule="auto"/>
        <w:ind w:left="720"/>
        <w:jc w:val="both"/>
        <w:rPr>
          <w:lang w:val="es-MX"/>
        </w:rPr>
      </w:pPr>
    </w:p>
    <w:p w14:paraId="6A97D814" w14:textId="77777777" w:rsidR="0048142E" w:rsidRDefault="0048142E" w:rsidP="0048142E">
      <w:pPr>
        <w:spacing w:after="0" w:line="240" w:lineRule="auto"/>
        <w:ind w:left="720"/>
        <w:jc w:val="both"/>
        <w:rPr>
          <w:lang w:val="es-MX"/>
        </w:rPr>
      </w:pPr>
    </w:p>
    <w:p w14:paraId="3E462425" w14:textId="77777777" w:rsidR="0048142E" w:rsidRPr="00FD34FD" w:rsidRDefault="0048142E" w:rsidP="0048142E">
      <w:pPr>
        <w:spacing w:after="0" w:line="240" w:lineRule="auto"/>
        <w:ind w:left="720"/>
        <w:jc w:val="both"/>
        <w:rPr>
          <w:lang w:val="es-MX"/>
        </w:rPr>
      </w:pPr>
    </w:p>
    <w:p w14:paraId="7C657C4C" w14:textId="75FF75C2" w:rsidR="00FD34FD" w:rsidRPr="0048142E" w:rsidRDefault="00FD34FD" w:rsidP="0048142E">
      <w:pPr>
        <w:pStyle w:val="ListParagraph"/>
        <w:numPr>
          <w:ilvl w:val="1"/>
          <w:numId w:val="4"/>
        </w:numPr>
        <w:spacing w:after="0" w:line="240" w:lineRule="auto"/>
        <w:jc w:val="both"/>
        <w:rPr>
          <w:b/>
          <w:bCs/>
          <w:lang w:val="es-MX"/>
        </w:rPr>
      </w:pPr>
      <w:r w:rsidRPr="0048142E">
        <w:rPr>
          <w:b/>
          <w:bCs/>
          <w:lang w:val="es-MX"/>
        </w:rPr>
        <w:t>Metodología y Actividades</w:t>
      </w:r>
    </w:p>
    <w:p w14:paraId="57DA8A7B" w14:textId="77777777" w:rsidR="0048142E" w:rsidRPr="0048142E" w:rsidRDefault="0048142E" w:rsidP="0048142E">
      <w:pPr>
        <w:pStyle w:val="ListParagraph"/>
        <w:spacing w:after="0" w:line="240" w:lineRule="auto"/>
        <w:ind w:left="1440"/>
        <w:jc w:val="both"/>
        <w:rPr>
          <w:lang w:val="es-MX"/>
        </w:rPr>
      </w:pPr>
    </w:p>
    <w:p w14:paraId="5C5E5DE7" w14:textId="76709CFC" w:rsidR="00FD34FD" w:rsidRPr="00FD34FD" w:rsidRDefault="00FD34FD" w:rsidP="00FD34FD">
      <w:pPr>
        <w:numPr>
          <w:ilvl w:val="0"/>
          <w:numId w:val="8"/>
        </w:numPr>
        <w:spacing w:after="0" w:line="240" w:lineRule="auto"/>
        <w:jc w:val="both"/>
        <w:rPr>
          <w:lang w:val="es-MX"/>
        </w:rPr>
      </w:pPr>
      <w:r w:rsidRPr="00FD34FD">
        <w:rPr>
          <w:b/>
          <w:bCs/>
          <w:lang w:val="es-MX"/>
        </w:rPr>
        <w:t>A1. Diseño del Controlador Jerárquico:</w:t>
      </w:r>
      <w:r w:rsidRPr="00FD34FD">
        <w:rPr>
          <w:lang w:val="es-MX"/>
        </w:rPr>
        <w:t xml:space="preserve"> Estructurar la política de aprendizaje en dos niveles: uno para la asignación de tareas (</w:t>
      </w:r>
      <w:r w:rsidR="0048142E">
        <w:rPr>
          <w:lang w:val="es-MX"/>
        </w:rPr>
        <w:t>entre dos robots industriales</w:t>
      </w:r>
      <w:r w:rsidRPr="00FD34FD">
        <w:rPr>
          <w:lang w:val="es-MX"/>
        </w:rPr>
        <w:t>) y otro para la ejecución precisa del cordón de soldadura.</w:t>
      </w:r>
    </w:p>
    <w:p w14:paraId="2B454F25" w14:textId="77777777" w:rsidR="00FD34FD" w:rsidRPr="00FD34FD" w:rsidRDefault="00FD34FD" w:rsidP="00FD34FD">
      <w:pPr>
        <w:numPr>
          <w:ilvl w:val="0"/>
          <w:numId w:val="8"/>
        </w:numPr>
        <w:spacing w:after="0" w:line="240" w:lineRule="auto"/>
        <w:jc w:val="both"/>
        <w:rPr>
          <w:lang w:val="es-MX"/>
        </w:rPr>
      </w:pPr>
      <w:r w:rsidRPr="00FD34FD">
        <w:rPr>
          <w:b/>
          <w:bCs/>
          <w:lang w:val="es-MX"/>
        </w:rPr>
        <w:t>A2. Entrenamiento de Agentes Cooperativos:</w:t>
      </w:r>
      <w:r w:rsidRPr="00FD34FD">
        <w:rPr>
          <w:lang w:val="es-MX"/>
        </w:rPr>
        <w:t xml:space="preserve"> Desarrollar el entorno de aprendizaje </w:t>
      </w:r>
      <w:proofErr w:type="spellStart"/>
      <w:r w:rsidRPr="00FD34FD">
        <w:rPr>
          <w:lang w:val="es-MX"/>
        </w:rPr>
        <w:t>multi-agente</w:t>
      </w:r>
      <w:proofErr w:type="spellEnd"/>
      <w:r w:rsidRPr="00FD34FD">
        <w:rPr>
          <w:lang w:val="es-MX"/>
        </w:rPr>
        <w:t xml:space="preserve"> en simulación, integrando modelos de física de contacto para la sujeción de piezas metálicas.</w:t>
      </w:r>
    </w:p>
    <w:p w14:paraId="1CFA0B52" w14:textId="728E3767" w:rsidR="00FD34FD" w:rsidRPr="00FD34FD" w:rsidRDefault="00FD34FD" w:rsidP="00FD34FD">
      <w:pPr>
        <w:numPr>
          <w:ilvl w:val="0"/>
          <w:numId w:val="8"/>
        </w:numPr>
        <w:spacing w:after="0" w:line="240" w:lineRule="auto"/>
        <w:jc w:val="both"/>
        <w:rPr>
          <w:lang w:val="es-MX"/>
        </w:rPr>
      </w:pPr>
      <w:r w:rsidRPr="00FD34FD">
        <w:rPr>
          <w:b/>
          <w:bCs/>
          <w:lang w:val="es-MX"/>
        </w:rPr>
        <w:t>A3. Integración de Percepción de Proceso:</w:t>
      </w:r>
      <w:r w:rsidRPr="00FD34FD">
        <w:rPr>
          <w:lang w:val="es-MX"/>
        </w:rPr>
        <w:t xml:space="preserve"> Implementar visión artificial para el seguimiento de junta y el monitoreo de la calidad del arco, alimentando el </w:t>
      </w:r>
      <w:r w:rsidR="0048142E">
        <w:rPr>
          <w:lang w:val="es-MX"/>
        </w:rPr>
        <w:t xml:space="preserve">lazo </w:t>
      </w:r>
      <w:proofErr w:type="gramStart"/>
      <w:r w:rsidR="0048142E">
        <w:rPr>
          <w:lang w:val="es-MX"/>
        </w:rPr>
        <w:t xml:space="preserve">de </w:t>
      </w:r>
      <w:r w:rsidRPr="00FD34FD">
        <w:rPr>
          <w:lang w:val="es-MX"/>
        </w:rPr>
        <w:t xml:space="preserve"> recompensa</w:t>
      </w:r>
      <w:proofErr w:type="gramEnd"/>
      <w:r w:rsidRPr="00FD34FD">
        <w:rPr>
          <w:lang w:val="es-MX"/>
        </w:rPr>
        <w:t xml:space="preserve"> del algoritmo de RL.</w:t>
      </w:r>
    </w:p>
    <w:p w14:paraId="3F910A34" w14:textId="77777777" w:rsidR="00FD34FD" w:rsidRPr="00FD34FD" w:rsidRDefault="00FD34FD" w:rsidP="00FD34FD">
      <w:pPr>
        <w:numPr>
          <w:ilvl w:val="0"/>
          <w:numId w:val="8"/>
        </w:numPr>
        <w:spacing w:after="0" w:line="240" w:lineRule="auto"/>
        <w:jc w:val="both"/>
        <w:rPr>
          <w:lang w:val="es-MX"/>
        </w:rPr>
      </w:pPr>
      <w:r w:rsidRPr="00FD34FD">
        <w:rPr>
          <w:b/>
          <w:bCs/>
          <w:lang w:val="es-MX"/>
        </w:rPr>
        <w:t>A4. Validación Experimental:</w:t>
      </w:r>
      <w:r w:rsidRPr="00FD34FD">
        <w:rPr>
          <w:lang w:val="es-MX"/>
        </w:rPr>
        <w:t xml:space="preserve"> Ejecución de pruebas de soldadura en la célula física, evaluando la repetibilidad y la calidad de la unión bajo cambios en la orientación de la pieza.</w:t>
      </w:r>
    </w:p>
    <w:p w14:paraId="78F51A1C" w14:textId="77777777" w:rsidR="006331F9" w:rsidRDefault="006331F9">
      <w:pPr>
        <w:rPr>
          <w:lang w:val="es-MX"/>
        </w:rPr>
      </w:pPr>
    </w:p>
    <w:p w14:paraId="7B65706C" w14:textId="77777777" w:rsidR="006331F9" w:rsidRPr="006331F9" w:rsidRDefault="006331F9" w:rsidP="006331F9">
      <w:pPr>
        <w:spacing w:after="0" w:line="240" w:lineRule="auto"/>
        <w:jc w:val="both"/>
        <w:rPr>
          <w:b/>
          <w:bCs/>
          <w:lang w:val="es-MX"/>
        </w:rPr>
      </w:pPr>
      <w:r w:rsidRPr="006331F9">
        <w:rPr>
          <w:b/>
          <w:bCs/>
          <w:lang w:val="es-MX"/>
        </w:rPr>
        <w:t>Artículos de referencia:</w:t>
      </w:r>
    </w:p>
    <w:p w14:paraId="7D96D82A" w14:textId="77777777" w:rsidR="006331F9" w:rsidRDefault="006331F9" w:rsidP="006331F9">
      <w:pPr>
        <w:spacing w:after="0" w:line="240" w:lineRule="auto"/>
        <w:jc w:val="both"/>
        <w:rPr>
          <w:lang w:val="es-MX"/>
        </w:rPr>
      </w:pPr>
    </w:p>
    <w:p w14:paraId="1EEFCA0E" w14:textId="77777777" w:rsidR="006331F9" w:rsidRPr="006331F9" w:rsidRDefault="006331F9" w:rsidP="006331F9">
      <w:pPr>
        <w:spacing w:after="0" w:line="240" w:lineRule="auto"/>
        <w:jc w:val="both"/>
        <w:rPr>
          <w:sz w:val="20"/>
          <w:szCs w:val="20"/>
        </w:rPr>
      </w:pPr>
      <w:r w:rsidRPr="006331F9">
        <w:rPr>
          <w:sz w:val="20"/>
          <w:szCs w:val="20"/>
        </w:rPr>
        <w:t>I. López-Juárez, "Agentic Manufacturing: Enabling Autonomous, AI-Powered Industrial Robotics," 2025 IEEE CHILEAN Conference on Electrical, Electronics Engineering, Information and Communication Technologies (CHILECON), Valparaiso, Chile, 2025, (IN PRESS)</w:t>
      </w:r>
    </w:p>
    <w:p w14:paraId="70274C3B" w14:textId="77777777" w:rsidR="006331F9" w:rsidRPr="006331F9" w:rsidRDefault="006331F9" w:rsidP="006331F9">
      <w:pPr>
        <w:spacing w:after="0" w:line="240" w:lineRule="auto"/>
        <w:jc w:val="both"/>
        <w:rPr>
          <w:sz w:val="20"/>
          <w:szCs w:val="20"/>
          <w:lang w:val="es-MX"/>
        </w:rPr>
      </w:pPr>
    </w:p>
    <w:p w14:paraId="2EA468C6" w14:textId="77777777" w:rsidR="006331F9" w:rsidRPr="006331F9" w:rsidRDefault="006331F9" w:rsidP="006331F9">
      <w:pPr>
        <w:spacing w:after="0" w:line="240" w:lineRule="auto"/>
        <w:jc w:val="both"/>
        <w:rPr>
          <w:sz w:val="20"/>
          <w:szCs w:val="20"/>
        </w:rPr>
      </w:pPr>
      <w:r w:rsidRPr="00E3091F">
        <w:rPr>
          <w:sz w:val="20"/>
          <w:szCs w:val="20"/>
        </w:rPr>
        <w:t xml:space="preserve">Maldonado-Ramírez, A., Ríos-Cabrera, R., &amp; López-Juárez, I. (2021). A visual path-following learning approach for industrial robots using DRL. </w:t>
      </w:r>
      <w:r w:rsidRPr="00E3091F">
        <w:rPr>
          <w:i/>
          <w:iCs/>
          <w:sz w:val="20"/>
          <w:szCs w:val="20"/>
        </w:rPr>
        <w:t>Robotics and Computer-Integrated Manufacturing, 71</w:t>
      </w:r>
      <w:r w:rsidRPr="00E3091F">
        <w:rPr>
          <w:sz w:val="20"/>
          <w:szCs w:val="20"/>
        </w:rPr>
        <w:t xml:space="preserve">, 102130. </w:t>
      </w:r>
      <w:hyperlink r:id="rId7" w:history="1">
        <w:r w:rsidRPr="00E3091F">
          <w:rPr>
            <w:rStyle w:val="Hyperlink"/>
            <w:sz w:val="20"/>
            <w:szCs w:val="20"/>
          </w:rPr>
          <w:t>https://doi.org/10.1016/j.rcim</w:t>
        </w:r>
        <w:r w:rsidRPr="00E3091F">
          <w:rPr>
            <w:rStyle w:val="Hyperlink"/>
            <w:sz w:val="20"/>
            <w:szCs w:val="20"/>
          </w:rPr>
          <w:t>.</w:t>
        </w:r>
        <w:r w:rsidRPr="00E3091F">
          <w:rPr>
            <w:rStyle w:val="Hyperlink"/>
            <w:sz w:val="20"/>
            <w:szCs w:val="20"/>
          </w:rPr>
          <w:t>2021.102130</w:t>
        </w:r>
      </w:hyperlink>
    </w:p>
    <w:p w14:paraId="745438C9" w14:textId="77777777" w:rsidR="006331F9" w:rsidRPr="00E3091F" w:rsidRDefault="006331F9" w:rsidP="006331F9">
      <w:pPr>
        <w:spacing w:after="0" w:line="240" w:lineRule="auto"/>
        <w:jc w:val="both"/>
        <w:rPr>
          <w:sz w:val="20"/>
          <w:szCs w:val="20"/>
        </w:rPr>
      </w:pPr>
    </w:p>
    <w:p w14:paraId="5E137473" w14:textId="6AAB678A" w:rsidR="006331F9" w:rsidRDefault="006331F9" w:rsidP="006331F9">
      <w:pPr>
        <w:spacing w:after="0" w:line="240" w:lineRule="auto"/>
        <w:jc w:val="both"/>
        <w:rPr>
          <w:sz w:val="20"/>
          <w:szCs w:val="20"/>
        </w:rPr>
      </w:pPr>
      <w:r w:rsidRPr="00E3091F">
        <w:rPr>
          <w:sz w:val="20"/>
          <w:szCs w:val="20"/>
        </w:rPr>
        <w:t xml:space="preserve">Avilés-Viñas, J. F., Ríos-Cabrera, R., &amp; López-Juárez, I. (2016). On-line learning of welding bead geometry in industrial robots. </w:t>
      </w:r>
      <w:r w:rsidRPr="00E3091F">
        <w:rPr>
          <w:i/>
          <w:iCs/>
          <w:sz w:val="20"/>
          <w:szCs w:val="20"/>
        </w:rPr>
        <w:t>The International Journal of Advanced Manufacturing Technology, 83</w:t>
      </w:r>
      <w:r w:rsidRPr="00E3091F">
        <w:rPr>
          <w:sz w:val="20"/>
          <w:szCs w:val="20"/>
        </w:rPr>
        <w:t xml:space="preserve">(1–4), 217–231. </w:t>
      </w:r>
      <w:hyperlink r:id="rId8" w:history="1">
        <w:r w:rsidR="00535A25" w:rsidRPr="00D10D29">
          <w:rPr>
            <w:rStyle w:val="Hyperlink"/>
            <w:sz w:val="20"/>
            <w:szCs w:val="20"/>
          </w:rPr>
          <w:t>https://doi.org</w:t>
        </w:r>
        <w:r w:rsidR="00535A25" w:rsidRPr="00D10D29">
          <w:rPr>
            <w:rStyle w:val="Hyperlink"/>
            <w:sz w:val="20"/>
            <w:szCs w:val="20"/>
          </w:rPr>
          <w:t>/</w:t>
        </w:r>
        <w:r w:rsidR="00535A25" w:rsidRPr="00D10D29">
          <w:rPr>
            <w:rStyle w:val="Hyperlink"/>
            <w:sz w:val="20"/>
            <w:szCs w:val="20"/>
          </w:rPr>
          <w:t>10.1007/s00170-015-7422-6</w:t>
        </w:r>
      </w:hyperlink>
    </w:p>
    <w:p w14:paraId="5CF5A0A9" w14:textId="77777777" w:rsidR="00535A25" w:rsidRPr="006331F9" w:rsidRDefault="00535A25" w:rsidP="006331F9">
      <w:pPr>
        <w:spacing w:after="0" w:line="240" w:lineRule="auto"/>
        <w:jc w:val="both"/>
        <w:rPr>
          <w:sz w:val="20"/>
          <w:szCs w:val="20"/>
        </w:rPr>
      </w:pPr>
    </w:p>
    <w:p w14:paraId="2B673C51" w14:textId="77777777" w:rsidR="006331F9" w:rsidRPr="00E3091F" w:rsidRDefault="006331F9" w:rsidP="006331F9">
      <w:pPr>
        <w:spacing w:after="0" w:line="240" w:lineRule="auto"/>
        <w:jc w:val="both"/>
        <w:rPr>
          <w:sz w:val="20"/>
          <w:szCs w:val="20"/>
        </w:rPr>
      </w:pPr>
    </w:p>
    <w:p w14:paraId="302A12FD" w14:textId="77777777" w:rsidR="006331F9" w:rsidRPr="006331F9" w:rsidRDefault="006331F9" w:rsidP="006331F9">
      <w:pPr>
        <w:spacing w:after="0" w:line="240" w:lineRule="auto"/>
        <w:jc w:val="both"/>
        <w:rPr>
          <w:sz w:val="20"/>
          <w:szCs w:val="20"/>
        </w:rPr>
      </w:pPr>
    </w:p>
    <w:p w14:paraId="5094E6C2" w14:textId="58EAE0A1" w:rsidR="00535A25" w:rsidRDefault="00535A25">
      <w:pPr>
        <w:rPr>
          <w:lang w:val="es-MX"/>
        </w:rPr>
      </w:pPr>
      <w:r>
        <w:rPr>
          <w:lang w:val="es-MX"/>
        </w:rPr>
        <w:br w:type="page"/>
      </w:r>
    </w:p>
    <w:p w14:paraId="2680FB87" w14:textId="77777777" w:rsidR="00535A25" w:rsidRDefault="00535A25" w:rsidP="00FD34FD">
      <w:pPr>
        <w:spacing w:after="0" w:line="240" w:lineRule="auto"/>
        <w:jc w:val="center"/>
        <w:rPr>
          <w:b/>
          <w:bCs/>
          <w:sz w:val="36"/>
          <w:szCs w:val="36"/>
          <w:lang w:val="es-MX"/>
        </w:rPr>
      </w:pPr>
      <w:r>
        <w:rPr>
          <w:b/>
          <w:bCs/>
          <w:sz w:val="36"/>
          <w:szCs w:val="36"/>
          <w:lang w:val="es-MX"/>
        </w:rPr>
        <w:lastRenderedPageBreak/>
        <w:t xml:space="preserve">TEMA 3: </w:t>
      </w:r>
    </w:p>
    <w:p w14:paraId="7176EC59" w14:textId="1FC0120B" w:rsidR="00FD34FD" w:rsidRPr="00CC6946" w:rsidRDefault="00FD34FD" w:rsidP="00FD34FD">
      <w:pPr>
        <w:spacing w:after="0" w:line="240" w:lineRule="auto"/>
        <w:jc w:val="center"/>
        <w:rPr>
          <w:b/>
          <w:bCs/>
          <w:sz w:val="36"/>
          <w:szCs w:val="36"/>
          <w:lang w:val="es-MX"/>
        </w:rPr>
      </w:pPr>
      <w:r w:rsidRPr="00FD34FD">
        <w:rPr>
          <w:b/>
          <w:bCs/>
          <w:sz w:val="36"/>
          <w:szCs w:val="36"/>
          <w:lang w:val="es-MX"/>
        </w:rPr>
        <w:t>Inteligencia Corporal (</w:t>
      </w:r>
      <w:proofErr w:type="spellStart"/>
      <w:r w:rsidRPr="00FD34FD">
        <w:rPr>
          <w:b/>
          <w:bCs/>
          <w:sz w:val="36"/>
          <w:szCs w:val="36"/>
          <w:lang w:val="es-MX"/>
        </w:rPr>
        <w:t>Embodied</w:t>
      </w:r>
      <w:proofErr w:type="spellEnd"/>
      <w:r w:rsidRPr="00FD34FD">
        <w:rPr>
          <w:b/>
          <w:bCs/>
          <w:sz w:val="36"/>
          <w:szCs w:val="36"/>
          <w:lang w:val="es-MX"/>
        </w:rPr>
        <w:t xml:space="preserve"> AI) para la Manipulación Robótica Diestra y Sensible en Entornos No Estructurados</w:t>
      </w:r>
    </w:p>
    <w:p w14:paraId="41188F51" w14:textId="77777777" w:rsidR="00FD34FD" w:rsidRPr="00FD34FD" w:rsidRDefault="00FD34FD" w:rsidP="00FD34FD">
      <w:pPr>
        <w:spacing w:after="0" w:line="240" w:lineRule="auto"/>
        <w:jc w:val="both"/>
        <w:rPr>
          <w:b/>
          <w:bCs/>
          <w:lang w:val="es-MX"/>
        </w:rPr>
      </w:pPr>
    </w:p>
    <w:p w14:paraId="794989EF" w14:textId="77777777" w:rsidR="00CA3979" w:rsidRPr="00CA3979" w:rsidRDefault="00CA3979" w:rsidP="00CA3979">
      <w:pPr>
        <w:pStyle w:val="ListParagraph"/>
        <w:numPr>
          <w:ilvl w:val="1"/>
          <w:numId w:val="8"/>
        </w:numPr>
        <w:spacing w:after="0" w:line="240" w:lineRule="auto"/>
        <w:ind w:left="450" w:hanging="630"/>
        <w:jc w:val="both"/>
        <w:rPr>
          <w:lang w:val="es-MX"/>
        </w:rPr>
      </w:pPr>
      <w:r w:rsidRPr="00CA3979">
        <w:rPr>
          <w:b/>
          <w:bCs/>
          <w:lang w:val="es-MX"/>
        </w:rPr>
        <w:t>Breve Antecedente</w:t>
      </w:r>
    </w:p>
    <w:p w14:paraId="75BA2769" w14:textId="77777777" w:rsidR="00CA3979" w:rsidRDefault="00CA3979" w:rsidP="00CA3979">
      <w:pPr>
        <w:pStyle w:val="ListParagraph"/>
        <w:spacing w:after="0" w:line="240" w:lineRule="auto"/>
        <w:ind w:left="450"/>
        <w:jc w:val="both"/>
        <w:rPr>
          <w:b/>
          <w:bCs/>
          <w:lang w:val="es-MX"/>
        </w:rPr>
      </w:pPr>
    </w:p>
    <w:p w14:paraId="7A560352" w14:textId="153D8F96" w:rsidR="00FD34FD" w:rsidRPr="00CA3979" w:rsidRDefault="00FD34FD" w:rsidP="00CA3979">
      <w:pPr>
        <w:pStyle w:val="ListParagraph"/>
        <w:spacing w:after="0" w:line="240" w:lineRule="auto"/>
        <w:ind w:left="450"/>
        <w:jc w:val="both"/>
        <w:rPr>
          <w:lang w:val="es-MX"/>
        </w:rPr>
      </w:pPr>
      <w:r w:rsidRPr="00CA3979">
        <w:rPr>
          <w:lang w:val="es-MX"/>
        </w:rPr>
        <w:t>La manipulación robótica convencional depende de modelos cinemáticos precisos y objetos rígidos. Sin embargo, la industria moderna exige una destreza similar a la humana para interactuar con entornos dinámicos y objetos con propiedades físicas complejas.</w:t>
      </w:r>
    </w:p>
    <w:p w14:paraId="33F934FE" w14:textId="77777777" w:rsidR="0048142E" w:rsidRPr="0048142E" w:rsidRDefault="0048142E" w:rsidP="0048142E">
      <w:pPr>
        <w:pStyle w:val="ListParagraph"/>
        <w:spacing w:after="0" w:line="240" w:lineRule="auto"/>
        <w:ind w:left="1440"/>
        <w:jc w:val="both"/>
        <w:rPr>
          <w:lang w:val="es-MX"/>
        </w:rPr>
      </w:pPr>
    </w:p>
    <w:p w14:paraId="50CA5DB2" w14:textId="77777777" w:rsidR="00FD34FD" w:rsidRPr="00FD34FD" w:rsidRDefault="00FD34FD" w:rsidP="00FD34FD">
      <w:pPr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FD34FD">
        <w:rPr>
          <w:b/>
          <w:bCs/>
          <w:lang w:val="es-MX"/>
        </w:rPr>
        <w:t>Modelos de Lenguaje-Visión-Acción (VLA):</w:t>
      </w:r>
      <w:r w:rsidRPr="00FD34FD">
        <w:rPr>
          <w:lang w:val="es-MX"/>
        </w:rPr>
        <w:t xml:space="preserve"> La tendencia actual se desplaza hacia arquitecturas que aprenden directamente de la percepción. Este trabajo evoluciona los modelos </w:t>
      </w:r>
      <w:r w:rsidRPr="0048142E">
        <w:rPr>
          <w:lang w:val="es-MX"/>
        </w:rPr>
        <w:t>de Inteligencia Corporal para mapear datos sensoriales a acciones motoras, permitiendo una manipulación reactiva</w:t>
      </w:r>
      <w:r w:rsidRPr="00FD34FD">
        <w:rPr>
          <w:lang w:val="es-MX"/>
        </w:rPr>
        <w:t xml:space="preserve"> basada en la física del contacto.</w:t>
      </w:r>
    </w:p>
    <w:p w14:paraId="7E7947B5" w14:textId="77777777" w:rsidR="00FD34FD" w:rsidRPr="00FD34FD" w:rsidRDefault="00FD34FD" w:rsidP="00FD34FD">
      <w:pPr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FD34FD">
        <w:rPr>
          <w:b/>
          <w:bCs/>
          <w:lang w:val="es-MX"/>
        </w:rPr>
        <w:t xml:space="preserve">Percepción </w:t>
      </w:r>
      <w:proofErr w:type="spellStart"/>
      <w:r w:rsidRPr="00FD34FD">
        <w:rPr>
          <w:b/>
          <w:bCs/>
          <w:lang w:val="es-MX"/>
        </w:rPr>
        <w:t>Trimodal</w:t>
      </w:r>
      <w:proofErr w:type="spellEnd"/>
      <w:r w:rsidRPr="00FD34FD">
        <w:rPr>
          <w:b/>
          <w:bCs/>
          <w:lang w:val="es-MX"/>
        </w:rPr>
        <w:t>:</w:t>
      </w:r>
      <w:r w:rsidRPr="00FD34FD">
        <w:rPr>
          <w:lang w:val="es-MX"/>
        </w:rPr>
        <w:t xml:space="preserve"> Basado en investigaciones previas sobre percepción robusta, se utiliza la combinación de visión, fuerza y audio para entender la interacción entre el efector final y el entorno.</w:t>
      </w:r>
    </w:p>
    <w:p w14:paraId="0DC0E6FD" w14:textId="77777777" w:rsidR="00FD34FD" w:rsidRDefault="00FD34FD" w:rsidP="00FD34FD">
      <w:pPr>
        <w:numPr>
          <w:ilvl w:val="0"/>
          <w:numId w:val="10"/>
        </w:numPr>
        <w:spacing w:after="0" w:line="240" w:lineRule="auto"/>
        <w:jc w:val="both"/>
        <w:rPr>
          <w:lang w:val="es-MX"/>
        </w:rPr>
      </w:pPr>
      <w:r w:rsidRPr="00FD34FD">
        <w:rPr>
          <w:b/>
          <w:bCs/>
          <w:lang w:val="es-MX"/>
        </w:rPr>
        <w:t>Aprendizaje por Refuerzo (RL):</w:t>
      </w:r>
      <w:r w:rsidRPr="00FD34FD">
        <w:rPr>
          <w:lang w:val="es-MX"/>
        </w:rPr>
        <w:t xml:space="preserve"> El estado del arte utiliza </w:t>
      </w:r>
      <w:r w:rsidRPr="0048142E">
        <w:rPr>
          <w:lang w:val="es-MX"/>
        </w:rPr>
        <w:t>algoritmos como Soft Actor-</w:t>
      </w:r>
      <w:proofErr w:type="spellStart"/>
      <w:r w:rsidRPr="0048142E">
        <w:rPr>
          <w:lang w:val="es-MX"/>
        </w:rPr>
        <w:t>Critic</w:t>
      </w:r>
      <w:proofErr w:type="spellEnd"/>
      <w:r w:rsidRPr="0048142E">
        <w:rPr>
          <w:lang w:val="es-MX"/>
        </w:rPr>
        <w:t xml:space="preserve"> (SAC) para que el robot aprenda, mediante entrenamiento en simulación (Sim-</w:t>
      </w:r>
      <w:proofErr w:type="spellStart"/>
      <w:r w:rsidRPr="0048142E">
        <w:rPr>
          <w:lang w:val="es-MX"/>
        </w:rPr>
        <w:t>to</w:t>
      </w:r>
      <w:proofErr w:type="spellEnd"/>
      <w:r w:rsidRPr="0048142E">
        <w:rPr>
          <w:lang w:val="es-MX"/>
        </w:rPr>
        <w:t>-Real), la sensibilidad necesaria para manipular objetos con geometrías</w:t>
      </w:r>
      <w:r w:rsidRPr="00FD34FD">
        <w:rPr>
          <w:lang w:val="es-MX"/>
        </w:rPr>
        <w:t xml:space="preserve"> y texturas variables sin necesidad de una programación de trayectorias fija.</w:t>
      </w:r>
    </w:p>
    <w:p w14:paraId="47C0FC5C" w14:textId="77777777" w:rsidR="00CA3979" w:rsidRDefault="00CA3979" w:rsidP="00CA3979">
      <w:pPr>
        <w:spacing w:after="0" w:line="240" w:lineRule="auto"/>
        <w:ind w:left="720"/>
        <w:jc w:val="both"/>
        <w:rPr>
          <w:lang w:val="es-MX"/>
        </w:rPr>
      </w:pPr>
    </w:p>
    <w:p w14:paraId="24937A64" w14:textId="77777777" w:rsidR="0048142E" w:rsidRPr="00FD34FD" w:rsidRDefault="0048142E" w:rsidP="00CA3979">
      <w:pPr>
        <w:spacing w:after="0" w:line="240" w:lineRule="auto"/>
        <w:jc w:val="both"/>
        <w:rPr>
          <w:lang w:val="es-MX"/>
        </w:rPr>
      </w:pPr>
    </w:p>
    <w:p w14:paraId="42946EDA" w14:textId="536D7244" w:rsidR="00CA3979" w:rsidRPr="00CA3979" w:rsidRDefault="00FD34FD" w:rsidP="00CA3979">
      <w:pPr>
        <w:pStyle w:val="ListParagraph"/>
        <w:numPr>
          <w:ilvl w:val="1"/>
          <w:numId w:val="8"/>
        </w:numPr>
        <w:spacing w:after="0" w:line="240" w:lineRule="auto"/>
        <w:jc w:val="both"/>
        <w:rPr>
          <w:lang w:val="es-MX"/>
        </w:rPr>
      </w:pPr>
      <w:r w:rsidRPr="00CA3979">
        <w:rPr>
          <w:b/>
          <w:bCs/>
          <w:lang w:val="es-MX"/>
        </w:rPr>
        <w:t>Objetivo General</w:t>
      </w:r>
      <w:r w:rsidRPr="00CA3979">
        <w:rPr>
          <w:lang w:val="es-MX"/>
        </w:rPr>
        <w:t xml:space="preserve"> </w:t>
      </w:r>
    </w:p>
    <w:p w14:paraId="2BFF1A31" w14:textId="77777777" w:rsidR="00CA3979" w:rsidRDefault="00CA3979" w:rsidP="00CA3979">
      <w:pPr>
        <w:spacing w:after="0" w:line="240" w:lineRule="auto"/>
        <w:jc w:val="both"/>
        <w:rPr>
          <w:lang w:val="es-MX"/>
        </w:rPr>
      </w:pPr>
    </w:p>
    <w:p w14:paraId="3C6A31AE" w14:textId="0E0B17AA" w:rsidR="00FD34FD" w:rsidRPr="00CA3979" w:rsidRDefault="00FD34FD" w:rsidP="00CA3979">
      <w:pPr>
        <w:spacing w:after="0" w:line="240" w:lineRule="auto"/>
        <w:jc w:val="both"/>
        <w:rPr>
          <w:lang w:val="es-MX"/>
        </w:rPr>
      </w:pPr>
      <w:r w:rsidRPr="00CA3979">
        <w:rPr>
          <w:lang w:val="es-MX"/>
        </w:rPr>
        <w:t xml:space="preserve">Desarrollar un </w:t>
      </w:r>
      <w:proofErr w:type="spellStart"/>
      <w:r w:rsidRPr="00CA3979">
        <w:rPr>
          <w:lang w:val="es-MX"/>
        </w:rPr>
        <w:t>framework</w:t>
      </w:r>
      <w:proofErr w:type="spellEnd"/>
      <w:r w:rsidRPr="00CA3979">
        <w:rPr>
          <w:lang w:val="es-MX"/>
        </w:rPr>
        <w:t xml:space="preserve"> de Inteligencia Corporal (</w:t>
      </w:r>
      <w:proofErr w:type="spellStart"/>
      <w:r w:rsidRPr="00CA3979">
        <w:rPr>
          <w:lang w:val="es-MX"/>
        </w:rPr>
        <w:t>Embodied</w:t>
      </w:r>
      <w:proofErr w:type="spellEnd"/>
      <w:r w:rsidRPr="00CA3979">
        <w:rPr>
          <w:lang w:val="es-MX"/>
        </w:rPr>
        <w:t xml:space="preserve"> AI) que permita al robot Sawyer </w:t>
      </w:r>
      <w:r w:rsidR="00CA3979">
        <w:rPr>
          <w:lang w:val="es-MX"/>
        </w:rPr>
        <w:t xml:space="preserve">o similar </w:t>
      </w:r>
      <w:r w:rsidRPr="00CA3979">
        <w:rPr>
          <w:lang w:val="es-MX"/>
        </w:rPr>
        <w:t xml:space="preserve">realizar tareas de manipulación diestra mediante la fusión </w:t>
      </w:r>
      <w:proofErr w:type="spellStart"/>
      <w:r w:rsidRPr="00CA3979">
        <w:rPr>
          <w:lang w:val="es-MX"/>
        </w:rPr>
        <w:t>trimodal</w:t>
      </w:r>
      <w:proofErr w:type="spellEnd"/>
      <w:r w:rsidRPr="00CA3979">
        <w:rPr>
          <w:lang w:val="es-MX"/>
        </w:rPr>
        <w:t xml:space="preserve"> de sensores. El sistema deberá aprender políticas de control reactivas que permitan la interacción segura y precisa con objetos de naturaleza diversa, garantizando la adaptabilidad del robot ante la incertidumbre física en entornos de manufactura flexible.</w:t>
      </w:r>
    </w:p>
    <w:p w14:paraId="35956667" w14:textId="77777777" w:rsidR="00CA3979" w:rsidRDefault="00CA3979" w:rsidP="00FD34FD">
      <w:pPr>
        <w:spacing w:after="0" w:line="240" w:lineRule="auto"/>
        <w:jc w:val="both"/>
        <w:rPr>
          <w:b/>
          <w:bCs/>
          <w:lang w:val="es-MX"/>
        </w:rPr>
      </w:pPr>
    </w:p>
    <w:p w14:paraId="5100BBC6" w14:textId="3D513719" w:rsidR="00FD34FD" w:rsidRPr="00CA3979" w:rsidRDefault="00FD34FD" w:rsidP="00CA3979">
      <w:pPr>
        <w:pStyle w:val="ListParagraph"/>
        <w:numPr>
          <w:ilvl w:val="1"/>
          <w:numId w:val="8"/>
        </w:numPr>
        <w:spacing w:after="0" w:line="240" w:lineRule="auto"/>
        <w:jc w:val="both"/>
        <w:rPr>
          <w:b/>
          <w:bCs/>
          <w:lang w:val="es-MX"/>
        </w:rPr>
      </w:pPr>
      <w:r w:rsidRPr="00CA3979">
        <w:rPr>
          <w:b/>
          <w:bCs/>
          <w:lang w:val="es-MX"/>
        </w:rPr>
        <w:t>Metas Académicas y Técnicas</w:t>
      </w:r>
    </w:p>
    <w:p w14:paraId="1ED71BC6" w14:textId="77777777" w:rsidR="00CA3979" w:rsidRPr="00CA3979" w:rsidRDefault="00CA3979" w:rsidP="00CA3979">
      <w:pPr>
        <w:pStyle w:val="ListParagraph"/>
        <w:spacing w:after="0" w:line="240" w:lineRule="auto"/>
        <w:ind w:left="1440"/>
        <w:jc w:val="both"/>
        <w:rPr>
          <w:lang w:val="es-MX"/>
        </w:rPr>
      </w:pPr>
    </w:p>
    <w:p w14:paraId="2430736C" w14:textId="0EB567A0" w:rsidR="00FD34FD" w:rsidRPr="00FD34FD" w:rsidRDefault="00FD34FD" w:rsidP="00FD34FD">
      <w:pPr>
        <w:numPr>
          <w:ilvl w:val="0"/>
          <w:numId w:val="11"/>
        </w:numPr>
        <w:spacing w:after="0" w:line="240" w:lineRule="auto"/>
        <w:jc w:val="both"/>
        <w:rPr>
          <w:lang w:val="es-MX"/>
        </w:rPr>
      </w:pPr>
      <w:r w:rsidRPr="00FD34FD">
        <w:rPr>
          <w:b/>
          <w:bCs/>
          <w:lang w:val="es-MX"/>
        </w:rPr>
        <w:t>Destreza Robótica:</w:t>
      </w:r>
      <w:r w:rsidRPr="00FD34FD">
        <w:rPr>
          <w:lang w:val="es-MX"/>
        </w:rPr>
        <w:t xml:space="preserve"> Lograr una tasa </w:t>
      </w:r>
      <w:r w:rsidR="00CA3979">
        <w:rPr>
          <w:lang w:val="es-MX"/>
        </w:rPr>
        <w:t>alta</w:t>
      </w:r>
      <w:r w:rsidRPr="00FD34FD">
        <w:rPr>
          <w:lang w:val="es-MX"/>
        </w:rPr>
        <w:t xml:space="preserve"> en tareas de manipulación y ensamble de precisión bajo condiciones de variabilidad posicional y geométrica.</w:t>
      </w:r>
    </w:p>
    <w:p w14:paraId="71C8BD90" w14:textId="77777777" w:rsidR="00FD34FD" w:rsidRPr="00FD34FD" w:rsidRDefault="00FD34FD" w:rsidP="00FD34FD">
      <w:pPr>
        <w:numPr>
          <w:ilvl w:val="0"/>
          <w:numId w:val="11"/>
        </w:numPr>
        <w:spacing w:after="0" w:line="240" w:lineRule="auto"/>
        <w:jc w:val="both"/>
        <w:rPr>
          <w:lang w:val="es-MX"/>
        </w:rPr>
      </w:pPr>
      <w:r w:rsidRPr="00FD34FD">
        <w:rPr>
          <w:b/>
          <w:bCs/>
          <w:lang w:val="es-MX"/>
        </w:rPr>
        <w:t>Percepción Robusta:</w:t>
      </w:r>
      <w:r w:rsidRPr="00FD34FD">
        <w:rPr>
          <w:lang w:val="es-MX"/>
        </w:rPr>
        <w:t xml:space="preserve"> Implementar un sistema de segmentación y análisis morfológico en tiempo real para predecir el comportamiento del objeto durante la interacción.</w:t>
      </w:r>
    </w:p>
    <w:p w14:paraId="3D1D3A85" w14:textId="77777777" w:rsidR="00FD34FD" w:rsidRPr="00FD34FD" w:rsidRDefault="00FD34FD" w:rsidP="00FD34FD">
      <w:pPr>
        <w:numPr>
          <w:ilvl w:val="0"/>
          <w:numId w:val="11"/>
        </w:numPr>
        <w:spacing w:after="0" w:line="240" w:lineRule="auto"/>
        <w:jc w:val="both"/>
        <w:rPr>
          <w:lang w:val="es-MX"/>
        </w:rPr>
      </w:pPr>
      <w:r w:rsidRPr="00FD34FD">
        <w:rPr>
          <w:b/>
          <w:bCs/>
          <w:lang w:val="es-MX"/>
        </w:rPr>
        <w:t>Fusión Sensorial:</w:t>
      </w:r>
      <w:r w:rsidRPr="00FD34FD">
        <w:rPr>
          <w:lang w:val="es-MX"/>
        </w:rPr>
        <w:t xml:space="preserve"> Integrar redes neuronales de clasificación de patrones para la detección de estados de la tarea (contacto, sujeción firme, deslizamiento o éxito de la operación).</w:t>
      </w:r>
    </w:p>
    <w:p w14:paraId="255AC7E0" w14:textId="3B921E23" w:rsidR="00FD34FD" w:rsidRDefault="00FD34FD" w:rsidP="00FD34FD">
      <w:pPr>
        <w:numPr>
          <w:ilvl w:val="0"/>
          <w:numId w:val="11"/>
        </w:numPr>
        <w:spacing w:after="0" w:line="240" w:lineRule="auto"/>
        <w:jc w:val="both"/>
        <w:rPr>
          <w:lang w:val="es-MX"/>
        </w:rPr>
      </w:pPr>
      <w:r w:rsidRPr="00FD34FD">
        <w:rPr>
          <w:b/>
          <w:bCs/>
          <w:lang w:val="es-MX"/>
        </w:rPr>
        <w:t>Difusión Científica:</w:t>
      </w:r>
      <w:r w:rsidRPr="00FD34FD">
        <w:rPr>
          <w:lang w:val="es-MX"/>
        </w:rPr>
        <w:t xml:space="preserve"> Publicar </w:t>
      </w:r>
      <w:r w:rsidR="00CA3979">
        <w:rPr>
          <w:lang w:val="es-MX"/>
        </w:rPr>
        <w:t>3</w:t>
      </w:r>
      <w:r w:rsidRPr="00FD34FD">
        <w:rPr>
          <w:lang w:val="es-MX"/>
        </w:rPr>
        <w:t xml:space="preserve"> artículos en revistas JCR (Q1/Q2) y presentar avances en foros internacionales especializados en robótica colaborativa y aprendizaje de máquinas.</w:t>
      </w:r>
    </w:p>
    <w:p w14:paraId="24CBC5CD" w14:textId="77777777" w:rsidR="00CA3979" w:rsidRDefault="00CA3979" w:rsidP="00CA3979">
      <w:pPr>
        <w:spacing w:after="0" w:line="240" w:lineRule="auto"/>
        <w:jc w:val="both"/>
        <w:rPr>
          <w:lang w:val="es-MX"/>
        </w:rPr>
      </w:pPr>
    </w:p>
    <w:p w14:paraId="3B47C7F3" w14:textId="77777777" w:rsidR="00CA3979" w:rsidRPr="00FD34FD" w:rsidRDefault="00CA3979" w:rsidP="00CA3979">
      <w:pPr>
        <w:spacing w:after="0" w:line="240" w:lineRule="auto"/>
        <w:jc w:val="both"/>
        <w:rPr>
          <w:lang w:val="es-MX"/>
        </w:rPr>
      </w:pPr>
    </w:p>
    <w:p w14:paraId="26B2A1C3" w14:textId="22679616" w:rsidR="00FD34FD" w:rsidRPr="00CA3979" w:rsidRDefault="00FD34FD" w:rsidP="00CA3979">
      <w:pPr>
        <w:pStyle w:val="ListParagraph"/>
        <w:numPr>
          <w:ilvl w:val="1"/>
          <w:numId w:val="8"/>
        </w:numPr>
        <w:spacing w:after="0" w:line="240" w:lineRule="auto"/>
        <w:jc w:val="both"/>
        <w:rPr>
          <w:b/>
          <w:bCs/>
          <w:lang w:val="es-MX"/>
        </w:rPr>
      </w:pPr>
      <w:r w:rsidRPr="00CA3979">
        <w:rPr>
          <w:b/>
          <w:bCs/>
          <w:lang w:val="es-MX"/>
        </w:rPr>
        <w:t>Metodología y Actividades</w:t>
      </w:r>
    </w:p>
    <w:p w14:paraId="4E440458" w14:textId="77777777" w:rsidR="00CA3979" w:rsidRPr="00CA3979" w:rsidRDefault="00CA3979" w:rsidP="00CA3979">
      <w:pPr>
        <w:spacing w:after="0" w:line="240" w:lineRule="auto"/>
        <w:jc w:val="both"/>
        <w:rPr>
          <w:lang w:val="es-MX"/>
        </w:rPr>
      </w:pPr>
    </w:p>
    <w:p w14:paraId="2DF470F6" w14:textId="77777777" w:rsidR="00FD34FD" w:rsidRPr="00FD34FD" w:rsidRDefault="00FD34FD" w:rsidP="00FD34FD">
      <w:pPr>
        <w:numPr>
          <w:ilvl w:val="0"/>
          <w:numId w:val="12"/>
        </w:numPr>
        <w:spacing w:after="0" w:line="240" w:lineRule="auto"/>
        <w:jc w:val="both"/>
        <w:rPr>
          <w:lang w:val="es-MX"/>
        </w:rPr>
      </w:pPr>
      <w:r w:rsidRPr="00FD34FD">
        <w:rPr>
          <w:b/>
          <w:bCs/>
          <w:lang w:val="es-MX"/>
        </w:rPr>
        <w:t>A1. Configuración de la Arquitectura Sensorial:</w:t>
      </w:r>
      <w:r w:rsidRPr="00FD34FD">
        <w:rPr>
          <w:lang w:val="es-MX"/>
        </w:rPr>
        <w:t xml:space="preserve"> Establecer el sistema de adquisición para fusionar la visión (YOLO/CLIP), la fuerza de los actuadores del Sawyer y la retroalimentación propia del proceso de manipulación.</w:t>
      </w:r>
    </w:p>
    <w:p w14:paraId="159E4CE9" w14:textId="77777777" w:rsidR="00FD34FD" w:rsidRPr="00FD34FD" w:rsidRDefault="00FD34FD" w:rsidP="00FD34FD">
      <w:pPr>
        <w:numPr>
          <w:ilvl w:val="0"/>
          <w:numId w:val="12"/>
        </w:numPr>
        <w:spacing w:after="0" w:line="240" w:lineRule="auto"/>
        <w:jc w:val="both"/>
        <w:rPr>
          <w:lang w:val="es-MX"/>
        </w:rPr>
      </w:pPr>
      <w:r w:rsidRPr="00FD34FD">
        <w:rPr>
          <w:b/>
          <w:bCs/>
          <w:lang w:val="es-MX"/>
        </w:rPr>
        <w:t xml:space="preserve">A2. Entrenamiento en Simulación </w:t>
      </w:r>
      <w:r w:rsidRPr="00CA3979">
        <w:rPr>
          <w:lang w:val="es-MX"/>
        </w:rPr>
        <w:t>(Sim-</w:t>
      </w:r>
      <w:proofErr w:type="spellStart"/>
      <w:r w:rsidRPr="00CA3979">
        <w:rPr>
          <w:lang w:val="es-MX"/>
        </w:rPr>
        <w:t>to</w:t>
      </w:r>
      <w:proofErr w:type="spellEnd"/>
      <w:r w:rsidRPr="00CA3979">
        <w:rPr>
          <w:lang w:val="es-MX"/>
        </w:rPr>
        <w:t>-Real): Utilizar entornos de alta fidelidad (NVIDIA Isaac Gym) para entrenar p</w:t>
      </w:r>
      <w:r w:rsidRPr="00FD34FD">
        <w:rPr>
          <w:lang w:val="es-MX"/>
        </w:rPr>
        <w:t>olíticas de manipulación mediante RL, aplicando técnicas de aleatorización de dominios para facilitar la transferencia al hardware físico.</w:t>
      </w:r>
    </w:p>
    <w:p w14:paraId="74F93B51" w14:textId="77777777" w:rsidR="00FD34FD" w:rsidRPr="00FD34FD" w:rsidRDefault="00FD34FD" w:rsidP="00FD34FD">
      <w:pPr>
        <w:numPr>
          <w:ilvl w:val="0"/>
          <w:numId w:val="12"/>
        </w:numPr>
        <w:spacing w:after="0" w:line="240" w:lineRule="auto"/>
        <w:jc w:val="both"/>
        <w:rPr>
          <w:lang w:val="es-MX"/>
        </w:rPr>
      </w:pPr>
      <w:r w:rsidRPr="00FD34FD">
        <w:rPr>
          <w:b/>
          <w:bCs/>
          <w:lang w:val="es-MX"/>
        </w:rPr>
        <w:t>A3. Implementación de Políticas de Adaptabilidad:</w:t>
      </w:r>
      <w:r w:rsidRPr="00FD34FD">
        <w:rPr>
          <w:lang w:val="es-MX"/>
        </w:rPr>
        <w:t xml:space="preserve"> Desarrollar algoritmos de control que ajusten la respuesta del robot en tiempo real basándose en la retroalimentación táctil y visual, permitiendo una manipulación "consciente" de las propiedades del objeto.</w:t>
      </w:r>
    </w:p>
    <w:p w14:paraId="186586DE" w14:textId="77777777" w:rsidR="00FD34FD" w:rsidRPr="00FD34FD" w:rsidRDefault="00FD34FD" w:rsidP="00FD34FD">
      <w:pPr>
        <w:numPr>
          <w:ilvl w:val="0"/>
          <w:numId w:val="12"/>
        </w:numPr>
        <w:spacing w:after="0" w:line="240" w:lineRule="auto"/>
        <w:jc w:val="both"/>
        <w:rPr>
          <w:lang w:val="es-MX"/>
        </w:rPr>
      </w:pPr>
      <w:r w:rsidRPr="00FD34FD">
        <w:rPr>
          <w:b/>
          <w:bCs/>
          <w:lang w:val="es-MX"/>
        </w:rPr>
        <w:t>A4. Validación Experimental:</w:t>
      </w:r>
      <w:r w:rsidRPr="00FD34FD">
        <w:rPr>
          <w:lang w:val="es-MX"/>
        </w:rPr>
        <w:t xml:space="preserve"> Pruebas de manipulación y ensamble en la célula física bajo diferentes escenarios de complejidad, evaluando la capacidad de generalización del modelo ante nuevos objetos.</w:t>
      </w:r>
    </w:p>
    <w:p w14:paraId="039FADE9" w14:textId="77777777" w:rsidR="00234A27" w:rsidRDefault="00234A27" w:rsidP="00234A27">
      <w:pPr>
        <w:spacing w:after="0" w:line="240" w:lineRule="auto"/>
        <w:jc w:val="both"/>
        <w:rPr>
          <w:lang w:val="es-MX"/>
        </w:rPr>
      </w:pPr>
    </w:p>
    <w:p w14:paraId="28DC0070" w14:textId="77777777" w:rsidR="006331F9" w:rsidRPr="006331F9" w:rsidRDefault="006331F9" w:rsidP="006331F9">
      <w:pPr>
        <w:spacing w:after="0" w:line="240" w:lineRule="auto"/>
        <w:jc w:val="both"/>
        <w:rPr>
          <w:b/>
          <w:bCs/>
          <w:lang w:val="es-MX"/>
        </w:rPr>
      </w:pPr>
      <w:r w:rsidRPr="006331F9">
        <w:rPr>
          <w:b/>
          <w:bCs/>
          <w:lang w:val="es-MX"/>
        </w:rPr>
        <w:t>Artículos de referencia:</w:t>
      </w:r>
    </w:p>
    <w:p w14:paraId="1B09878E" w14:textId="77777777" w:rsidR="006331F9" w:rsidRDefault="006331F9" w:rsidP="006331F9">
      <w:pPr>
        <w:spacing w:after="0" w:line="240" w:lineRule="auto"/>
        <w:jc w:val="both"/>
        <w:rPr>
          <w:lang w:val="es-MX"/>
        </w:rPr>
      </w:pPr>
    </w:p>
    <w:p w14:paraId="57A21545" w14:textId="6BD0B7E1" w:rsidR="006331F9" w:rsidRPr="006331F9" w:rsidRDefault="006331F9" w:rsidP="006331F9">
      <w:pPr>
        <w:spacing w:after="0" w:line="240" w:lineRule="auto"/>
        <w:jc w:val="both"/>
        <w:rPr>
          <w:sz w:val="20"/>
          <w:szCs w:val="20"/>
        </w:rPr>
      </w:pPr>
      <w:r w:rsidRPr="006331F9">
        <w:rPr>
          <w:sz w:val="20"/>
          <w:szCs w:val="20"/>
        </w:rPr>
        <w:t>I. López-Juárez, Agentic Manufacturing: Enabling Autonomous, AI-Powered Industrial Robotics, 2025 IEEE CHILEAN Conference on Electrical, Electronics Engineering, Information and Communication Technologies (CHILECON), Valparaiso, Chile, 2025, (IN PRESS)</w:t>
      </w:r>
    </w:p>
    <w:p w14:paraId="0016EB3C" w14:textId="77777777" w:rsidR="006331F9" w:rsidRPr="006331F9" w:rsidRDefault="006331F9" w:rsidP="006331F9">
      <w:pPr>
        <w:spacing w:after="0" w:line="240" w:lineRule="auto"/>
        <w:jc w:val="both"/>
        <w:rPr>
          <w:sz w:val="20"/>
          <w:szCs w:val="20"/>
          <w:lang w:val="es-MX"/>
        </w:rPr>
      </w:pPr>
    </w:p>
    <w:p w14:paraId="60FA09A3" w14:textId="49FB6EE5" w:rsidR="006331F9" w:rsidRDefault="006331F9" w:rsidP="006331F9">
      <w:pPr>
        <w:spacing w:after="0" w:line="240" w:lineRule="auto"/>
        <w:jc w:val="both"/>
        <w:rPr>
          <w:sz w:val="20"/>
          <w:szCs w:val="20"/>
        </w:rPr>
      </w:pPr>
      <w:r w:rsidRPr="00E3091F">
        <w:rPr>
          <w:sz w:val="20"/>
          <w:szCs w:val="20"/>
        </w:rPr>
        <w:t xml:space="preserve">Navarro-González, J. L., López-Juárez, I., Ríos-Cabrera, R., (2015). On-line knowledge acquisition and enhancement in robotic assembly tasks. </w:t>
      </w:r>
      <w:r w:rsidRPr="00E3091F">
        <w:rPr>
          <w:i/>
          <w:iCs/>
          <w:sz w:val="20"/>
          <w:szCs w:val="20"/>
        </w:rPr>
        <w:t>Robotics and Computer-Integrated Manufacturing, 33</w:t>
      </w:r>
      <w:r w:rsidRPr="00E3091F">
        <w:rPr>
          <w:sz w:val="20"/>
          <w:szCs w:val="20"/>
        </w:rPr>
        <w:t xml:space="preserve">, 78–89. </w:t>
      </w:r>
      <w:hyperlink r:id="rId9" w:history="1">
        <w:r w:rsidRPr="00D10D29">
          <w:rPr>
            <w:rStyle w:val="Hyperlink"/>
            <w:sz w:val="20"/>
            <w:szCs w:val="20"/>
          </w:rPr>
          <w:t>https://doi.org/1</w:t>
        </w:r>
        <w:r w:rsidRPr="00D10D29">
          <w:rPr>
            <w:rStyle w:val="Hyperlink"/>
            <w:sz w:val="20"/>
            <w:szCs w:val="20"/>
          </w:rPr>
          <w:t>0</w:t>
        </w:r>
        <w:r w:rsidRPr="00D10D29">
          <w:rPr>
            <w:rStyle w:val="Hyperlink"/>
            <w:sz w:val="20"/>
            <w:szCs w:val="20"/>
          </w:rPr>
          <w:t>.1016/j.rcim.2014.08.013</w:t>
        </w:r>
      </w:hyperlink>
    </w:p>
    <w:p w14:paraId="2485FF8A" w14:textId="77777777" w:rsidR="006331F9" w:rsidRDefault="006331F9" w:rsidP="006331F9">
      <w:pPr>
        <w:spacing w:after="0" w:line="240" w:lineRule="auto"/>
        <w:jc w:val="both"/>
        <w:rPr>
          <w:sz w:val="20"/>
          <w:szCs w:val="20"/>
        </w:rPr>
      </w:pPr>
    </w:p>
    <w:p w14:paraId="0D3863CD" w14:textId="046DF028" w:rsidR="00535A25" w:rsidRDefault="006331F9" w:rsidP="00535A25">
      <w:pPr>
        <w:spacing w:after="0" w:line="240" w:lineRule="auto"/>
        <w:jc w:val="both"/>
        <w:rPr>
          <w:sz w:val="20"/>
          <w:szCs w:val="20"/>
        </w:rPr>
      </w:pPr>
      <w:r w:rsidRPr="00E3091F">
        <w:rPr>
          <w:sz w:val="20"/>
          <w:szCs w:val="20"/>
        </w:rPr>
        <w:t xml:space="preserve">López-Juárez, I., </w:t>
      </w:r>
      <w:r w:rsidR="00535A25">
        <w:rPr>
          <w:sz w:val="20"/>
          <w:szCs w:val="20"/>
        </w:rPr>
        <w:t>and</w:t>
      </w:r>
      <w:r w:rsidRPr="00E3091F">
        <w:rPr>
          <w:sz w:val="20"/>
          <w:szCs w:val="20"/>
        </w:rPr>
        <w:t xml:space="preserve"> Howarth, M. (2002). Knowledge acquisition and learning in unstructured robotic assembly environments. </w:t>
      </w:r>
      <w:r w:rsidRPr="00E3091F">
        <w:rPr>
          <w:i/>
          <w:iCs/>
          <w:sz w:val="20"/>
          <w:szCs w:val="20"/>
        </w:rPr>
        <w:t>Information Sciences, 145</w:t>
      </w:r>
      <w:r w:rsidRPr="00E3091F">
        <w:rPr>
          <w:sz w:val="20"/>
          <w:szCs w:val="20"/>
        </w:rPr>
        <w:t xml:space="preserve">(1–2), 89–111. </w:t>
      </w:r>
      <w:hyperlink r:id="rId10" w:history="1">
        <w:r w:rsidR="00535A25" w:rsidRPr="00D10D29">
          <w:rPr>
            <w:rStyle w:val="Hyperlink"/>
            <w:sz w:val="20"/>
            <w:szCs w:val="20"/>
          </w:rPr>
          <w:t>https://doi.org/10.1016/S0020-0255(02</w:t>
        </w:r>
        <w:r w:rsidR="00535A25" w:rsidRPr="00D10D29">
          <w:rPr>
            <w:rStyle w:val="Hyperlink"/>
            <w:sz w:val="20"/>
            <w:szCs w:val="20"/>
          </w:rPr>
          <w:t>)</w:t>
        </w:r>
        <w:r w:rsidR="00535A25" w:rsidRPr="00D10D29">
          <w:rPr>
            <w:rStyle w:val="Hyperlink"/>
            <w:sz w:val="20"/>
            <w:szCs w:val="20"/>
          </w:rPr>
          <w:t>00225-6</w:t>
        </w:r>
      </w:hyperlink>
    </w:p>
    <w:p w14:paraId="13861B3F" w14:textId="006A6885" w:rsidR="00CC6946" w:rsidRDefault="00535A25" w:rsidP="00535A25">
      <w:pPr>
        <w:spacing w:after="0" w:line="240" w:lineRule="auto"/>
        <w:jc w:val="both"/>
        <w:rPr>
          <w:lang w:val="es-MX"/>
        </w:rPr>
      </w:pPr>
      <w:r w:rsidRPr="00535A25">
        <w:rPr>
          <w:sz w:val="20"/>
          <w:szCs w:val="20"/>
        </w:rPr>
        <w:t xml:space="preserve"> </w:t>
      </w:r>
      <w:r w:rsidR="00CC6946">
        <w:rPr>
          <w:lang w:val="es-MX"/>
        </w:rPr>
        <w:br w:type="page"/>
      </w:r>
    </w:p>
    <w:p w14:paraId="48FE2A72" w14:textId="3127BAD4" w:rsidR="00CC6946" w:rsidRPr="00CC6946" w:rsidRDefault="00CC6946" w:rsidP="00CC6946">
      <w:pPr>
        <w:spacing w:after="0" w:line="240" w:lineRule="auto"/>
        <w:jc w:val="center"/>
        <w:rPr>
          <w:b/>
          <w:bCs/>
          <w:sz w:val="36"/>
          <w:szCs w:val="36"/>
          <w:lang w:val="es-MX"/>
        </w:rPr>
      </w:pPr>
      <w:r w:rsidRPr="00234A27">
        <w:rPr>
          <w:b/>
          <w:bCs/>
          <w:sz w:val="36"/>
          <w:szCs w:val="36"/>
          <w:lang w:val="es-MX"/>
        </w:rPr>
        <w:lastRenderedPageBreak/>
        <w:t>Convocatoria para Estudios de Doctorado</w:t>
      </w:r>
      <w:r w:rsidR="00C320DD">
        <w:rPr>
          <w:b/>
          <w:bCs/>
          <w:sz w:val="36"/>
          <w:szCs w:val="36"/>
          <w:lang w:val="es-MX"/>
        </w:rPr>
        <w:t xml:space="preserve"> en el área de </w:t>
      </w:r>
      <w:r w:rsidRPr="00234A27">
        <w:rPr>
          <w:b/>
          <w:bCs/>
          <w:sz w:val="36"/>
          <w:szCs w:val="36"/>
          <w:lang w:val="es-MX"/>
        </w:rPr>
        <w:t xml:space="preserve"> </w:t>
      </w:r>
    </w:p>
    <w:p w14:paraId="59AF2D5B" w14:textId="0180F93D" w:rsidR="00CC6946" w:rsidRPr="00CC6946" w:rsidRDefault="00CC6946" w:rsidP="00CC6946">
      <w:pPr>
        <w:spacing w:after="0" w:line="240" w:lineRule="auto"/>
        <w:jc w:val="center"/>
        <w:rPr>
          <w:b/>
          <w:bCs/>
          <w:sz w:val="36"/>
          <w:szCs w:val="36"/>
          <w:lang w:val="es-MX"/>
        </w:rPr>
      </w:pPr>
      <w:r w:rsidRPr="00234A27">
        <w:rPr>
          <w:b/>
          <w:bCs/>
          <w:sz w:val="36"/>
          <w:szCs w:val="36"/>
          <w:lang w:val="es-MX"/>
        </w:rPr>
        <w:t xml:space="preserve">Manufactura </w:t>
      </w:r>
      <w:proofErr w:type="spellStart"/>
      <w:r w:rsidRPr="00234A27">
        <w:rPr>
          <w:b/>
          <w:bCs/>
          <w:sz w:val="36"/>
          <w:szCs w:val="36"/>
          <w:lang w:val="es-MX"/>
        </w:rPr>
        <w:t>Agéntica</w:t>
      </w:r>
      <w:proofErr w:type="spellEnd"/>
    </w:p>
    <w:p w14:paraId="306BE303" w14:textId="77777777" w:rsidR="00CC6946" w:rsidRPr="00234A27" w:rsidRDefault="00CC6946" w:rsidP="00CC6946">
      <w:pPr>
        <w:spacing w:after="0" w:line="240" w:lineRule="auto"/>
        <w:jc w:val="both"/>
        <w:rPr>
          <w:b/>
          <w:bCs/>
          <w:lang w:val="es-MX"/>
        </w:rPr>
      </w:pPr>
    </w:p>
    <w:p w14:paraId="35F0B398" w14:textId="54F055FE" w:rsidR="00CC6946" w:rsidRPr="00CA3979" w:rsidRDefault="00CC6946" w:rsidP="00CC6946">
      <w:pPr>
        <w:spacing w:after="0" w:line="240" w:lineRule="auto"/>
        <w:jc w:val="both"/>
        <w:rPr>
          <w:lang w:val="es-MX"/>
        </w:rPr>
      </w:pPr>
      <w:r w:rsidRPr="00234A27">
        <w:rPr>
          <w:lang w:val="es-MX"/>
        </w:rPr>
        <w:t xml:space="preserve">El Laboratorio de Manufactura </w:t>
      </w:r>
      <w:r w:rsidR="00CA3979">
        <w:rPr>
          <w:lang w:val="es-MX"/>
        </w:rPr>
        <w:t xml:space="preserve">Inteligente </w:t>
      </w:r>
      <w:r w:rsidRPr="00CA3979">
        <w:rPr>
          <w:lang w:val="es-MX"/>
        </w:rPr>
        <w:t xml:space="preserve">del Cinvestav Saltillo, bajo la dirección del Dr. Ismael </w:t>
      </w:r>
      <w:proofErr w:type="spellStart"/>
      <w:r w:rsidRPr="00CA3979">
        <w:rPr>
          <w:lang w:val="es-MX"/>
        </w:rPr>
        <w:t>Lopez-Juarez</w:t>
      </w:r>
      <w:proofErr w:type="spellEnd"/>
      <w:r w:rsidRPr="00CA3979">
        <w:rPr>
          <w:lang w:val="es-MX"/>
        </w:rPr>
        <w:t>, busca candidatos altamente motivados para integrarse a</w:t>
      </w:r>
      <w:r w:rsidR="00CA3979">
        <w:rPr>
          <w:lang w:val="es-MX"/>
        </w:rPr>
        <w:t xml:space="preserve"> </w:t>
      </w:r>
      <w:r w:rsidRPr="00CA3979">
        <w:rPr>
          <w:lang w:val="es-MX"/>
        </w:rPr>
        <w:t>proyecto</w:t>
      </w:r>
      <w:r w:rsidR="00CA3979">
        <w:rPr>
          <w:lang w:val="es-MX"/>
        </w:rPr>
        <w:t>s</w:t>
      </w:r>
      <w:r w:rsidRPr="00CA3979">
        <w:rPr>
          <w:lang w:val="es-MX"/>
        </w:rPr>
        <w:t xml:space="preserve"> de investigación </w:t>
      </w:r>
      <w:r w:rsidR="00CA3979">
        <w:rPr>
          <w:lang w:val="es-MX"/>
        </w:rPr>
        <w:t xml:space="preserve">en </w:t>
      </w:r>
      <w:r w:rsidRPr="00CA3979">
        <w:rPr>
          <w:lang w:val="es-MX"/>
        </w:rPr>
        <w:t xml:space="preserve">Integración Vertical </w:t>
      </w:r>
      <w:proofErr w:type="spellStart"/>
      <w:r w:rsidRPr="00CA3979">
        <w:rPr>
          <w:lang w:val="es-MX"/>
        </w:rPr>
        <w:t>Agéntica</w:t>
      </w:r>
      <w:proofErr w:type="spellEnd"/>
      <w:r w:rsidRPr="00CA3979">
        <w:rPr>
          <w:lang w:val="es-MX"/>
        </w:rPr>
        <w:t xml:space="preserve"> </w:t>
      </w:r>
      <w:r w:rsidR="00CA3979">
        <w:rPr>
          <w:lang w:val="es-MX"/>
        </w:rPr>
        <w:t>de</w:t>
      </w:r>
      <w:r w:rsidRPr="00CA3979">
        <w:rPr>
          <w:lang w:val="es-MX"/>
        </w:rPr>
        <w:t xml:space="preserve"> Celdas de Manufactura</w:t>
      </w:r>
      <w:r w:rsidR="00CA3979">
        <w:rPr>
          <w:lang w:val="es-MX"/>
        </w:rPr>
        <w:t>.</w:t>
      </w:r>
    </w:p>
    <w:p w14:paraId="6E26AF53" w14:textId="77777777" w:rsidR="00CC6946" w:rsidRPr="00CA3979" w:rsidRDefault="00CC6946" w:rsidP="00CC6946">
      <w:pPr>
        <w:spacing w:after="0" w:line="240" w:lineRule="auto"/>
        <w:jc w:val="both"/>
        <w:rPr>
          <w:lang w:val="es-MX"/>
        </w:rPr>
      </w:pPr>
    </w:p>
    <w:p w14:paraId="5320B31F" w14:textId="4E00DD31" w:rsidR="00CC6946" w:rsidRPr="00CA3979" w:rsidRDefault="00C320DD" w:rsidP="00CC6946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Buscamos </w:t>
      </w:r>
      <w:r w:rsidR="00CC6946" w:rsidRPr="00CA3979">
        <w:rPr>
          <w:lang w:val="es-MX"/>
        </w:rPr>
        <w:t xml:space="preserve">desarrollar el "Cerebro" de la manufactura del futuro. El objetivo es trascender la programación robótica tradicional para crear un </w:t>
      </w:r>
      <w:proofErr w:type="spellStart"/>
      <w:r w:rsidR="00CC6946" w:rsidRPr="00CA3979">
        <w:rPr>
          <w:lang w:val="es-MX"/>
        </w:rPr>
        <w:t>framework</w:t>
      </w:r>
      <w:proofErr w:type="spellEnd"/>
      <w:r w:rsidR="00CC6946" w:rsidRPr="00CA3979">
        <w:rPr>
          <w:lang w:val="es-MX"/>
        </w:rPr>
        <w:t xml:space="preserve"> de Integración Vertical donde robots industriales actúen como agentes autónomos capaces de razonar, comunicarse mediante protocolos de contexto y autoconfigurarse para tareas complejas de ensamble y soldadura.</w:t>
      </w:r>
    </w:p>
    <w:p w14:paraId="28847F6F" w14:textId="77777777" w:rsidR="00CC6946" w:rsidRPr="00CA3979" w:rsidRDefault="00CC6946" w:rsidP="00CC6946">
      <w:pPr>
        <w:spacing w:after="0" w:line="240" w:lineRule="auto"/>
        <w:jc w:val="both"/>
        <w:rPr>
          <w:lang w:val="es-MX"/>
        </w:rPr>
      </w:pPr>
    </w:p>
    <w:p w14:paraId="7E1990A0" w14:textId="77777777" w:rsidR="00CC6946" w:rsidRPr="00CA3979" w:rsidRDefault="00CC6946" w:rsidP="00CC6946">
      <w:pPr>
        <w:spacing w:after="0" w:line="240" w:lineRule="auto"/>
        <w:jc w:val="both"/>
        <w:rPr>
          <w:b/>
          <w:bCs/>
          <w:lang w:val="es-MX"/>
        </w:rPr>
      </w:pPr>
      <w:r w:rsidRPr="00CA3979">
        <w:rPr>
          <w:b/>
          <w:bCs/>
          <w:lang w:val="es-MX"/>
        </w:rPr>
        <w:t>Línea de Investigación: Arquitectura de Sistemas y Razonamiento Robótico</w:t>
      </w:r>
    </w:p>
    <w:p w14:paraId="37C0CA6E" w14:textId="77777777" w:rsidR="00CA3979" w:rsidRDefault="00CA3979" w:rsidP="00CC6946">
      <w:pPr>
        <w:spacing w:after="0" w:line="240" w:lineRule="auto"/>
        <w:jc w:val="both"/>
        <w:rPr>
          <w:lang w:val="es-MX"/>
        </w:rPr>
      </w:pPr>
    </w:p>
    <w:p w14:paraId="35CE3905" w14:textId="15A360AF" w:rsidR="00CC6946" w:rsidRPr="00CA3979" w:rsidRDefault="00CC6946" w:rsidP="00CC6946">
      <w:pPr>
        <w:spacing w:after="0" w:line="240" w:lineRule="auto"/>
        <w:jc w:val="both"/>
        <w:rPr>
          <w:lang w:val="es-MX"/>
        </w:rPr>
      </w:pPr>
      <w:r w:rsidRPr="00CA3979">
        <w:rPr>
          <w:lang w:val="es-MX"/>
        </w:rPr>
        <w:t>El candidato seleccionado liderará la integración de tecnologías emergentes para la orquestación de celdas de manufactura, trabajando en los siguientes pilares:</w:t>
      </w:r>
    </w:p>
    <w:p w14:paraId="436E4810" w14:textId="77777777" w:rsidR="00CC6946" w:rsidRPr="00CA3979" w:rsidRDefault="00CC6946" w:rsidP="00CC6946">
      <w:pPr>
        <w:spacing w:after="0" w:line="240" w:lineRule="auto"/>
        <w:jc w:val="both"/>
        <w:rPr>
          <w:lang w:val="es-MX"/>
        </w:rPr>
      </w:pPr>
    </w:p>
    <w:p w14:paraId="78CF6015" w14:textId="77777777" w:rsidR="00CC6946" w:rsidRPr="00CA3979" w:rsidRDefault="00CC6946" w:rsidP="00CC6946">
      <w:pPr>
        <w:numPr>
          <w:ilvl w:val="0"/>
          <w:numId w:val="3"/>
        </w:numPr>
        <w:spacing w:after="0" w:line="240" w:lineRule="auto"/>
        <w:jc w:val="both"/>
        <w:rPr>
          <w:lang w:val="es-MX"/>
        </w:rPr>
      </w:pPr>
      <w:r w:rsidRPr="00CA3979">
        <w:rPr>
          <w:lang w:val="es-MX"/>
        </w:rPr>
        <w:t xml:space="preserve">Razonamiento Avanzado: Implementación de </w:t>
      </w:r>
      <w:r w:rsidRPr="00CA3979">
        <w:rPr>
          <w:i/>
          <w:iCs/>
          <w:lang w:val="es-MX"/>
        </w:rPr>
        <w:t>Chain-</w:t>
      </w:r>
      <w:proofErr w:type="spellStart"/>
      <w:r w:rsidRPr="00CA3979">
        <w:rPr>
          <w:i/>
          <w:iCs/>
          <w:lang w:val="es-MX"/>
        </w:rPr>
        <w:t>of</w:t>
      </w:r>
      <w:proofErr w:type="spellEnd"/>
      <w:r w:rsidRPr="00CA3979">
        <w:rPr>
          <w:i/>
          <w:iCs/>
          <w:lang w:val="es-MX"/>
        </w:rPr>
        <w:t>-</w:t>
      </w:r>
      <w:proofErr w:type="spellStart"/>
      <w:r w:rsidRPr="00CA3979">
        <w:rPr>
          <w:i/>
          <w:iCs/>
          <w:lang w:val="es-MX"/>
        </w:rPr>
        <w:t>Thought</w:t>
      </w:r>
      <w:proofErr w:type="spellEnd"/>
      <w:r w:rsidRPr="00CA3979">
        <w:rPr>
          <w:lang w:val="es-MX"/>
        </w:rPr>
        <w:t xml:space="preserve"> (</w:t>
      </w:r>
      <w:proofErr w:type="spellStart"/>
      <w:r w:rsidRPr="00CA3979">
        <w:rPr>
          <w:lang w:val="es-MX"/>
        </w:rPr>
        <w:t>CoT</w:t>
      </w:r>
      <w:proofErr w:type="spellEnd"/>
      <w:r w:rsidRPr="00CA3979">
        <w:rPr>
          <w:lang w:val="es-MX"/>
        </w:rPr>
        <w:t>) para la planificación lógica de procesos.</w:t>
      </w:r>
    </w:p>
    <w:p w14:paraId="46A5F067" w14:textId="77777777" w:rsidR="00CC6946" w:rsidRPr="00CA3979" w:rsidRDefault="00CC6946" w:rsidP="00CC6946">
      <w:pPr>
        <w:numPr>
          <w:ilvl w:val="0"/>
          <w:numId w:val="3"/>
        </w:numPr>
        <w:spacing w:after="0" w:line="240" w:lineRule="auto"/>
        <w:jc w:val="both"/>
        <w:rPr>
          <w:lang w:val="es-MX"/>
        </w:rPr>
      </w:pPr>
      <w:r w:rsidRPr="00CA3979">
        <w:rPr>
          <w:lang w:val="es-MX"/>
        </w:rPr>
        <w:t xml:space="preserve">Generación de Código Dinámico: Uso de </w:t>
      </w:r>
      <w:r w:rsidRPr="00CA3979">
        <w:rPr>
          <w:i/>
          <w:iCs/>
          <w:lang w:val="es-MX"/>
        </w:rPr>
        <w:t xml:space="preserve">Code as </w:t>
      </w:r>
      <w:proofErr w:type="spellStart"/>
      <w:r w:rsidRPr="00CA3979">
        <w:rPr>
          <w:i/>
          <w:iCs/>
          <w:lang w:val="es-MX"/>
        </w:rPr>
        <w:t>Policies</w:t>
      </w:r>
      <w:proofErr w:type="spellEnd"/>
      <w:r w:rsidRPr="00CA3979">
        <w:rPr>
          <w:lang w:val="es-MX"/>
        </w:rPr>
        <w:t xml:space="preserve"> (</w:t>
      </w:r>
      <w:proofErr w:type="spellStart"/>
      <w:r w:rsidRPr="00CA3979">
        <w:rPr>
          <w:lang w:val="es-MX"/>
        </w:rPr>
        <w:t>CaP</w:t>
      </w:r>
      <w:proofErr w:type="spellEnd"/>
      <w:r w:rsidRPr="00CA3979">
        <w:rPr>
          <w:lang w:val="es-MX"/>
        </w:rPr>
        <w:t>) para que la celda genere sus propias trayectorias.</w:t>
      </w:r>
    </w:p>
    <w:p w14:paraId="6704731C" w14:textId="77777777" w:rsidR="00CC6946" w:rsidRPr="00CA3979" w:rsidRDefault="00CC6946" w:rsidP="00CC6946">
      <w:pPr>
        <w:numPr>
          <w:ilvl w:val="0"/>
          <w:numId w:val="3"/>
        </w:numPr>
        <w:spacing w:after="0" w:line="240" w:lineRule="auto"/>
        <w:jc w:val="both"/>
        <w:rPr>
          <w:lang w:val="es-MX"/>
        </w:rPr>
      </w:pPr>
      <w:r w:rsidRPr="00CA3979">
        <w:rPr>
          <w:lang w:val="es-MX"/>
        </w:rPr>
        <w:t xml:space="preserve">Conectividad Universal: Despliegue de </w:t>
      </w:r>
      <w:r w:rsidRPr="00CA3979">
        <w:rPr>
          <w:i/>
          <w:iCs/>
          <w:lang w:val="es-MX"/>
        </w:rPr>
        <w:t xml:space="preserve">Model </w:t>
      </w:r>
      <w:proofErr w:type="spellStart"/>
      <w:r w:rsidRPr="00CA3979">
        <w:rPr>
          <w:i/>
          <w:iCs/>
          <w:lang w:val="es-MX"/>
        </w:rPr>
        <w:t>Context</w:t>
      </w:r>
      <w:proofErr w:type="spellEnd"/>
      <w:r w:rsidRPr="00CA3979">
        <w:rPr>
          <w:i/>
          <w:iCs/>
          <w:lang w:val="es-MX"/>
        </w:rPr>
        <w:t xml:space="preserve"> </w:t>
      </w:r>
      <w:proofErr w:type="spellStart"/>
      <w:r w:rsidRPr="00CA3979">
        <w:rPr>
          <w:i/>
          <w:iCs/>
          <w:lang w:val="es-MX"/>
        </w:rPr>
        <w:t>Protocol</w:t>
      </w:r>
      <w:proofErr w:type="spellEnd"/>
      <w:r w:rsidRPr="00CA3979">
        <w:rPr>
          <w:lang w:val="es-MX"/>
        </w:rPr>
        <w:t xml:space="preserve"> (MCP) para la unificación de sensores y actuadores.</w:t>
      </w:r>
    </w:p>
    <w:p w14:paraId="30C0F541" w14:textId="77777777" w:rsidR="00CC6946" w:rsidRDefault="00CC6946" w:rsidP="00CC6946">
      <w:pPr>
        <w:numPr>
          <w:ilvl w:val="0"/>
          <w:numId w:val="3"/>
        </w:numPr>
        <w:spacing w:after="0" w:line="240" w:lineRule="auto"/>
        <w:jc w:val="both"/>
        <w:rPr>
          <w:lang w:val="es-MX"/>
        </w:rPr>
      </w:pPr>
      <w:r w:rsidRPr="00CA3979">
        <w:rPr>
          <w:lang w:val="es-MX"/>
        </w:rPr>
        <w:t>Interacción Humano-Robot: Integración de interfaces de voz y visión semántica (Whisper/CLIP).</w:t>
      </w:r>
    </w:p>
    <w:p w14:paraId="2F643F24" w14:textId="06CA455A" w:rsidR="00CA3979" w:rsidRPr="00CA3979" w:rsidRDefault="00CA3979" w:rsidP="00CC6946">
      <w:pPr>
        <w:numPr>
          <w:ilvl w:val="0"/>
          <w:numId w:val="3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Integración industrial de tecnologías de tiempo real para robots industriales, bandas transportadoras, posicionadores y computo en el borde.</w:t>
      </w:r>
    </w:p>
    <w:p w14:paraId="758D90A8" w14:textId="77777777" w:rsidR="00CC6946" w:rsidRDefault="00CC6946" w:rsidP="00CC6946">
      <w:pPr>
        <w:spacing w:after="0" w:line="240" w:lineRule="auto"/>
        <w:ind w:left="720"/>
        <w:jc w:val="both"/>
        <w:rPr>
          <w:lang w:val="es-MX"/>
        </w:rPr>
      </w:pPr>
    </w:p>
    <w:p w14:paraId="1DAAAAE9" w14:textId="77777777" w:rsidR="00CA3979" w:rsidRPr="00CA3979" w:rsidRDefault="00CA3979" w:rsidP="00CC6946">
      <w:pPr>
        <w:spacing w:after="0" w:line="240" w:lineRule="auto"/>
        <w:ind w:left="720"/>
        <w:jc w:val="both"/>
        <w:rPr>
          <w:lang w:val="es-MX"/>
        </w:rPr>
      </w:pPr>
    </w:p>
    <w:p w14:paraId="52F37943" w14:textId="77777777" w:rsidR="00CC6946" w:rsidRPr="00C320DD" w:rsidRDefault="00CC6946" w:rsidP="00CC6946">
      <w:pPr>
        <w:spacing w:after="0" w:line="240" w:lineRule="auto"/>
        <w:jc w:val="both"/>
        <w:rPr>
          <w:b/>
          <w:bCs/>
          <w:lang w:val="es-MX"/>
        </w:rPr>
      </w:pPr>
      <w:r w:rsidRPr="00C320DD">
        <w:rPr>
          <w:b/>
          <w:bCs/>
          <w:lang w:val="es-MX"/>
        </w:rPr>
        <w:t>Perfil del Candidato</w:t>
      </w:r>
    </w:p>
    <w:p w14:paraId="617FDF79" w14:textId="77777777" w:rsidR="00CC6946" w:rsidRPr="00CA3979" w:rsidRDefault="00CC6946" w:rsidP="00CC6946">
      <w:pPr>
        <w:spacing w:after="0" w:line="240" w:lineRule="auto"/>
        <w:jc w:val="both"/>
        <w:rPr>
          <w:lang w:val="es-MX"/>
        </w:rPr>
      </w:pPr>
      <w:r w:rsidRPr="00CA3979">
        <w:rPr>
          <w:lang w:val="es-MX"/>
        </w:rPr>
        <w:t>Buscamos Maestros en Ciencias en áreas de Computación, Mecatrónica, Electrónica o Inteligencia Artificial que posean:</w:t>
      </w:r>
    </w:p>
    <w:p w14:paraId="01AD0086" w14:textId="77777777" w:rsidR="00CC6946" w:rsidRPr="00CA3979" w:rsidRDefault="00CC6946" w:rsidP="00CC6946">
      <w:pPr>
        <w:spacing w:after="0" w:line="240" w:lineRule="auto"/>
        <w:jc w:val="both"/>
        <w:rPr>
          <w:lang w:val="es-MX"/>
        </w:rPr>
      </w:pPr>
    </w:p>
    <w:p w14:paraId="64F9C6CE" w14:textId="77777777" w:rsidR="00CC6946" w:rsidRPr="00CA3979" w:rsidRDefault="00CC6946" w:rsidP="00CC6946">
      <w:pPr>
        <w:numPr>
          <w:ilvl w:val="0"/>
          <w:numId w:val="4"/>
        </w:numPr>
        <w:spacing w:after="0" w:line="240" w:lineRule="auto"/>
        <w:jc w:val="both"/>
        <w:rPr>
          <w:lang w:val="es-MX"/>
        </w:rPr>
      </w:pPr>
      <w:r w:rsidRPr="00CA3979">
        <w:rPr>
          <w:lang w:val="es-MX"/>
        </w:rPr>
        <w:t>Dominio técnico: Programación experta en Python y experiencia sólida en ROS 2.</w:t>
      </w:r>
    </w:p>
    <w:p w14:paraId="5D4CBA88" w14:textId="77777777" w:rsidR="00CC6946" w:rsidRPr="00CA3979" w:rsidRDefault="00CC6946" w:rsidP="00CC6946">
      <w:pPr>
        <w:numPr>
          <w:ilvl w:val="0"/>
          <w:numId w:val="4"/>
        </w:numPr>
        <w:spacing w:after="0" w:line="240" w:lineRule="auto"/>
        <w:jc w:val="both"/>
        <w:rPr>
          <w:lang w:val="es-MX"/>
        </w:rPr>
      </w:pPr>
      <w:r w:rsidRPr="00CA3979">
        <w:rPr>
          <w:lang w:val="es-MX"/>
        </w:rPr>
        <w:t xml:space="preserve">Interés en IA: Conocimiento o curiosidad por el entrenamiento de agentes, </w:t>
      </w:r>
      <w:proofErr w:type="spellStart"/>
      <w:r w:rsidRPr="00CA3979">
        <w:rPr>
          <w:lang w:val="es-MX"/>
        </w:rPr>
        <w:t>LLMs</w:t>
      </w:r>
      <w:proofErr w:type="spellEnd"/>
      <w:r w:rsidRPr="00CA3979">
        <w:rPr>
          <w:lang w:val="es-MX"/>
        </w:rPr>
        <w:t xml:space="preserve"> y modelos fundacionales.</w:t>
      </w:r>
    </w:p>
    <w:p w14:paraId="639CE140" w14:textId="24431084" w:rsidR="00CC6946" w:rsidRPr="00CA3979" w:rsidRDefault="00CC6946" w:rsidP="00CC6946">
      <w:pPr>
        <w:numPr>
          <w:ilvl w:val="0"/>
          <w:numId w:val="4"/>
        </w:numPr>
        <w:spacing w:after="0" w:line="240" w:lineRule="auto"/>
        <w:jc w:val="both"/>
        <w:rPr>
          <w:lang w:val="es-MX"/>
        </w:rPr>
      </w:pPr>
      <w:r w:rsidRPr="00CA3979">
        <w:rPr>
          <w:lang w:val="es-MX"/>
        </w:rPr>
        <w:t xml:space="preserve">Habilidad de Integración: Capacidad para diseñar arquitecturas de software </w:t>
      </w:r>
      <w:r w:rsidR="00C320DD">
        <w:rPr>
          <w:lang w:val="es-MX"/>
        </w:rPr>
        <w:t xml:space="preserve">y hardware </w:t>
      </w:r>
      <w:r w:rsidRPr="00CA3979">
        <w:rPr>
          <w:lang w:val="es-MX"/>
        </w:rPr>
        <w:t>distribuid</w:t>
      </w:r>
      <w:r w:rsidR="00C320DD">
        <w:rPr>
          <w:lang w:val="es-MX"/>
        </w:rPr>
        <w:t>o</w:t>
      </w:r>
      <w:r w:rsidRPr="00CA3979">
        <w:rPr>
          <w:lang w:val="es-MX"/>
        </w:rPr>
        <w:t>.</w:t>
      </w:r>
    </w:p>
    <w:p w14:paraId="435603DC" w14:textId="3ED80D3F" w:rsidR="00C320DD" w:rsidRDefault="00CC6946" w:rsidP="00C320DD">
      <w:pPr>
        <w:numPr>
          <w:ilvl w:val="0"/>
          <w:numId w:val="4"/>
        </w:numPr>
        <w:spacing w:after="0" w:line="240" w:lineRule="auto"/>
        <w:jc w:val="both"/>
        <w:rPr>
          <w:lang w:val="es-MX"/>
        </w:rPr>
      </w:pPr>
      <w:r w:rsidRPr="00CA3979">
        <w:rPr>
          <w:lang w:val="es-MX"/>
        </w:rPr>
        <w:t xml:space="preserve">Mentalidad Innovadora: Disposición para experimentar con tecnologías en </w:t>
      </w:r>
      <w:r w:rsidR="00C320DD">
        <w:rPr>
          <w:lang w:val="es-MX"/>
        </w:rPr>
        <w:t xml:space="preserve">desarrollo </w:t>
      </w:r>
      <w:r w:rsidRPr="00CA3979">
        <w:rPr>
          <w:lang w:val="es-MX"/>
        </w:rPr>
        <w:t>y aplicarlas a hardware industrial real (KUKA, Sawyer</w:t>
      </w:r>
      <w:r w:rsidR="00C320DD">
        <w:rPr>
          <w:lang w:val="es-MX"/>
        </w:rPr>
        <w:t xml:space="preserve">, </w:t>
      </w:r>
      <w:proofErr w:type="spellStart"/>
      <w:r w:rsidR="00C320DD">
        <w:rPr>
          <w:lang w:val="es-MX"/>
        </w:rPr>
        <w:t>Fanuc</w:t>
      </w:r>
      <w:proofErr w:type="spellEnd"/>
      <w:r w:rsidRPr="00CA3979">
        <w:rPr>
          <w:lang w:val="es-MX"/>
        </w:rPr>
        <w:t>).</w:t>
      </w:r>
    </w:p>
    <w:p w14:paraId="46BBFCCE" w14:textId="55DEDBB9" w:rsidR="00C320DD" w:rsidRPr="00C320DD" w:rsidRDefault="00C320DD" w:rsidP="00C320DD">
      <w:pPr>
        <w:numPr>
          <w:ilvl w:val="0"/>
          <w:numId w:val="4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t>E</w:t>
      </w:r>
      <w:r w:rsidRPr="00C320DD">
        <w:rPr>
          <w:lang w:val="es-MX"/>
        </w:rPr>
        <w:t xml:space="preserve">xperiencia en </w:t>
      </w:r>
      <w:r w:rsidRPr="00C320DD">
        <w:rPr>
          <w:lang w:val="es-MX"/>
        </w:rPr>
        <w:t xml:space="preserve">Control de Robots y Sistemas Dinámicos, con interés en la optimización de procesos industriales y coordinación </w:t>
      </w:r>
      <w:proofErr w:type="spellStart"/>
      <w:r w:rsidRPr="00C320DD">
        <w:rPr>
          <w:lang w:val="es-MX"/>
        </w:rPr>
        <w:t>multi-robot</w:t>
      </w:r>
      <w:proofErr w:type="spellEnd"/>
      <w:r w:rsidRPr="00C320DD">
        <w:rPr>
          <w:lang w:val="es-MX"/>
        </w:rPr>
        <w:t>.</w:t>
      </w:r>
    </w:p>
    <w:p w14:paraId="19976ECE" w14:textId="46E5E9C8" w:rsidR="00C320DD" w:rsidRPr="00CA3979" w:rsidRDefault="00C320DD" w:rsidP="00CC6946">
      <w:pPr>
        <w:numPr>
          <w:ilvl w:val="0"/>
          <w:numId w:val="4"/>
        </w:numPr>
        <w:spacing w:after="0" w:line="240" w:lineRule="auto"/>
        <w:jc w:val="both"/>
        <w:rPr>
          <w:lang w:val="es-MX"/>
        </w:rPr>
      </w:pPr>
      <w:r>
        <w:rPr>
          <w:lang w:val="es-MX"/>
        </w:rPr>
        <w:lastRenderedPageBreak/>
        <w:t>F</w:t>
      </w:r>
      <w:r w:rsidRPr="00CA3979">
        <w:rPr>
          <w:lang w:val="es-MX"/>
        </w:rPr>
        <w:t>uerte inclinación hacia la Percepción y Control de Contacto, con experiencia en visión artificial y algoritmos de aprendizaje por refuerzo.</w:t>
      </w:r>
    </w:p>
    <w:p w14:paraId="2FEAA726" w14:textId="77777777" w:rsidR="00CC6946" w:rsidRPr="00CA3979" w:rsidRDefault="00CC6946" w:rsidP="00CC6946">
      <w:pPr>
        <w:spacing w:after="0" w:line="240" w:lineRule="auto"/>
        <w:ind w:left="720"/>
        <w:jc w:val="both"/>
        <w:rPr>
          <w:lang w:val="es-MX"/>
        </w:rPr>
      </w:pPr>
    </w:p>
    <w:p w14:paraId="581B1BF8" w14:textId="77777777" w:rsidR="00CC6946" w:rsidRPr="00CA3979" w:rsidRDefault="00CC6946" w:rsidP="00CC6946">
      <w:pPr>
        <w:spacing w:after="0" w:line="240" w:lineRule="auto"/>
        <w:jc w:val="both"/>
        <w:rPr>
          <w:lang w:val="es-MX"/>
        </w:rPr>
      </w:pPr>
      <w:r w:rsidRPr="00CA3979">
        <w:rPr>
          <w:lang w:val="es-MX"/>
        </w:rPr>
        <w:t>Ofrecemos</w:t>
      </w:r>
    </w:p>
    <w:p w14:paraId="230CD7A8" w14:textId="77777777" w:rsidR="00CC6946" w:rsidRPr="00CA3979" w:rsidRDefault="00CC6946" w:rsidP="00CC6946">
      <w:pPr>
        <w:numPr>
          <w:ilvl w:val="0"/>
          <w:numId w:val="5"/>
        </w:numPr>
        <w:spacing w:after="0" w:line="240" w:lineRule="auto"/>
        <w:jc w:val="both"/>
        <w:rPr>
          <w:lang w:val="es-MX"/>
        </w:rPr>
      </w:pPr>
      <w:r w:rsidRPr="00CA3979">
        <w:rPr>
          <w:lang w:val="es-MX"/>
        </w:rPr>
        <w:t xml:space="preserve">Infraestructura de vanguardia: Acceso a robots industriales y colaborativos, sensores de fuerza/par y estaciones </w:t>
      </w:r>
      <w:proofErr w:type="spellStart"/>
      <w:r w:rsidRPr="00CA3979">
        <w:rPr>
          <w:lang w:val="es-MX"/>
        </w:rPr>
        <w:t>Nvidia</w:t>
      </w:r>
      <w:proofErr w:type="spellEnd"/>
      <w:r w:rsidRPr="00CA3979">
        <w:rPr>
          <w:lang w:val="es-MX"/>
        </w:rPr>
        <w:t xml:space="preserve"> de cómputo de alto rendimiento.</w:t>
      </w:r>
    </w:p>
    <w:p w14:paraId="3EBA0459" w14:textId="77777777" w:rsidR="00CC6946" w:rsidRPr="00CA3979" w:rsidRDefault="00CC6946" w:rsidP="00CC6946">
      <w:pPr>
        <w:numPr>
          <w:ilvl w:val="0"/>
          <w:numId w:val="5"/>
        </w:numPr>
        <w:spacing w:after="0" w:line="240" w:lineRule="auto"/>
        <w:jc w:val="both"/>
        <w:rPr>
          <w:lang w:val="es-MX"/>
        </w:rPr>
      </w:pPr>
      <w:r w:rsidRPr="00CA3979">
        <w:rPr>
          <w:lang w:val="es-MX"/>
        </w:rPr>
        <w:t>Becas SECIHTI: Apoyo para manutención.</w:t>
      </w:r>
    </w:p>
    <w:p w14:paraId="0145ACA4" w14:textId="77777777" w:rsidR="00CC6946" w:rsidRPr="00CA3979" w:rsidRDefault="00CC6946" w:rsidP="00CC6946">
      <w:pPr>
        <w:numPr>
          <w:ilvl w:val="0"/>
          <w:numId w:val="5"/>
        </w:numPr>
        <w:spacing w:after="0" w:line="240" w:lineRule="auto"/>
        <w:jc w:val="both"/>
        <w:rPr>
          <w:lang w:val="es-MX"/>
        </w:rPr>
      </w:pPr>
      <w:r w:rsidRPr="00CA3979">
        <w:rPr>
          <w:lang w:val="es-MX"/>
        </w:rPr>
        <w:t>Ambiente de Colaboración: Trabajo interdisciplinario con un equipo de investigadores y estudiantes enfocados en visión artificial, control y lógica difusa.</w:t>
      </w:r>
    </w:p>
    <w:p w14:paraId="68FCCF0A" w14:textId="77777777" w:rsidR="00CC6946" w:rsidRPr="00CA3979" w:rsidRDefault="00CC6946" w:rsidP="00CC6946">
      <w:pPr>
        <w:numPr>
          <w:ilvl w:val="0"/>
          <w:numId w:val="5"/>
        </w:numPr>
        <w:spacing w:after="0" w:line="240" w:lineRule="auto"/>
        <w:jc w:val="both"/>
        <w:rPr>
          <w:lang w:val="es-MX"/>
        </w:rPr>
      </w:pPr>
      <w:r w:rsidRPr="00CA3979">
        <w:rPr>
          <w:lang w:val="es-MX"/>
        </w:rPr>
        <w:t>Vinculación Internacional: Posibilidad de publicaciones en revistas de alto impacto (JCR Q1) y asistencia a congresos internacionales (ICRA, IROS).</w:t>
      </w:r>
    </w:p>
    <w:p w14:paraId="459FAD11" w14:textId="77777777" w:rsidR="00CC6946" w:rsidRPr="00CA3979" w:rsidRDefault="00CC6946" w:rsidP="00CC6946">
      <w:pPr>
        <w:spacing w:after="0" w:line="240" w:lineRule="auto"/>
        <w:ind w:left="720"/>
        <w:jc w:val="both"/>
        <w:rPr>
          <w:lang w:val="es-MX"/>
        </w:rPr>
      </w:pPr>
    </w:p>
    <w:p w14:paraId="19BF42D7" w14:textId="77777777" w:rsidR="00CC6946" w:rsidRPr="00CA3979" w:rsidRDefault="00CC6946" w:rsidP="00CC6946">
      <w:pPr>
        <w:spacing w:after="0" w:line="240" w:lineRule="auto"/>
        <w:jc w:val="both"/>
        <w:rPr>
          <w:lang w:val="es-MX"/>
        </w:rPr>
      </w:pPr>
      <w:r w:rsidRPr="00CA3979">
        <w:rPr>
          <w:lang w:val="es-MX"/>
        </w:rPr>
        <w:t>Contacto e Interés</w:t>
      </w:r>
    </w:p>
    <w:p w14:paraId="5973E787" w14:textId="5EC7EC40" w:rsidR="00CC6946" w:rsidRDefault="00CC6946" w:rsidP="00CC6946">
      <w:pPr>
        <w:spacing w:after="0" w:line="240" w:lineRule="auto"/>
        <w:jc w:val="both"/>
        <w:rPr>
          <w:lang w:val="es-MX"/>
        </w:rPr>
      </w:pPr>
      <w:r w:rsidRPr="00CA3979">
        <w:rPr>
          <w:lang w:val="es-MX"/>
        </w:rPr>
        <w:t xml:space="preserve">Si tienes pasión por la </w:t>
      </w:r>
      <w:r w:rsidR="00C320DD">
        <w:rPr>
          <w:lang w:val="es-MX"/>
        </w:rPr>
        <w:t>IA encarn</w:t>
      </w:r>
      <w:r w:rsidR="00E3091F">
        <w:rPr>
          <w:lang w:val="es-MX"/>
        </w:rPr>
        <w:t>a</w:t>
      </w:r>
      <w:r w:rsidR="00C320DD">
        <w:rPr>
          <w:lang w:val="es-MX"/>
        </w:rPr>
        <w:t xml:space="preserve">da </w:t>
      </w:r>
      <w:r w:rsidRPr="00CA3979">
        <w:rPr>
          <w:lang w:val="es-MX"/>
        </w:rPr>
        <w:t xml:space="preserve">y quieres definir el estándar de la industria </w:t>
      </w:r>
      <w:r w:rsidR="00C320DD">
        <w:rPr>
          <w:lang w:val="es-MX"/>
        </w:rPr>
        <w:t>5</w:t>
      </w:r>
      <w:r w:rsidRPr="00CA3979">
        <w:rPr>
          <w:lang w:val="es-MX"/>
        </w:rPr>
        <w:t>.0 en México, envía tu CV y una carta de motivos al Dr. Ismael Lopez Juarez</w:t>
      </w:r>
      <w:r w:rsidR="00535A25">
        <w:rPr>
          <w:lang w:val="es-MX"/>
        </w:rPr>
        <w:t xml:space="preserve"> (</w:t>
      </w:r>
      <w:hyperlink r:id="rId11" w:history="1">
        <w:r w:rsidR="00535A25" w:rsidRPr="00D10D29">
          <w:rPr>
            <w:rStyle w:val="Hyperlink"/>
            <w:lang w:val="es-MX"/>
          </w:rPr>
          <w:t>ismael.lopez@cinvestav.edu.mx</w:t>
        </w:r>
      </w:hyperlink>
      <w:r w:rsidR="00535A25">
        <w:rPr>
          <w:lang w:val="es-MX"/>
        </w:rPr>
        <w:t>)</w:t>
      </w:r>
    </w:p>
    <w:p w14:paraId="49E1D43C" w14:textId="77777777" w:rsidR="00535A25" w:rsidRPr="00CA3979" w:rsidRDefault="00535A25" w:rsidP="00CC6946">
      <w:pPr>
        <w:spacing w:after="0" w:line="240" w:lineRule="auto"/>
        <w:jc w:val="both"/>
        <w:rPr>
          <w:lang w:val="es-MX"/>
        </w:rPr>
      </w:pPr>
    </w:p>
    <w:p w14:paraId="3819988D" w14:textId="77777777" w:rsidR="00CC6946" w:rsidRDefault="00CC6946" w:rsidP="00234A27">
      <w:pPr>
        <w:spacing w:after="0" w:line="240" w:lineRule="auto"/>
        <w:jc w:val="both"/>
        <w:rPr>
          <w:lang w:val="es-MX"/>
        </w:rPr>
      </w:pPr>
    </w:p>
    <w:sectPr w:rsidR="00CC6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401"/>
    <w:multiLevelType w:val="multilevel"/>
    <w:tmpl w:val="4D36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92B92"/>
    <w:multiLevelType w:val="multilevel"/>
    <w:tmpl w:val="72C4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9625F"/>
    <w:multiLevelType w:val="multilevel"/>
    <w:tmpl w:val="5E98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A1F2D"/>
    <w:multiLevelType w:val="multilevel"/>
    <w:tmpl w:val="D152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877AE"/>
    <w:multiLevelType w:val="hybridMultilevel"/>
    <w:tmpl w:val="5BC05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007BA"/>
    <w:multiLevelType w:val="multilevel"/>
    <w:tmpl w:val="5320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827E3"/>
    <w:multiLevelType w:val="multilevel"/>
    <w:tmpl w:val="BCD2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C3EC7"/>
    <w:multiLevelType w:val="multilevel"/>
    <w:tmpl w:val="4BC0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E5441F"/>
    <w:multiLevelType w:val="multilevel"/>
    <w:tmpl w:val="2200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D11300"/>
    <w:multiLevelType w:val="multilevel"/>
    <w:tmpl w:val="567C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6D2CF1"/>
    <w:multiLevelType w:val="multilevel"/>
    <w:tmpl w:val="8CFA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3476C6"/>
    <w:multiLevelType w:val="multilevel"/>
    <w:tmpl w:val="8202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0D455E"/>
    <w:multiLevelType w:val="multilevel"/>
    <w:tmpl w:val="CA8A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220205">
    <w:abstractNumId w:val="6"/>
  </w:num>
  <w:num w:numId="2" w16cid:durableId="1301158059">
    <w:abstractNumId w:val="1"/>
  </w:num>
  <w:num w:numId="3" w16cid:durableId="1763334233">
    <w:abstractNumId w:val="10"/>
  </w:num>
  <w:num w:numId="4" w16cid:durableId="1251311435">
    <w:abstractNumId w:val="3"/>
  </w:num>
  <w:num w:numId="5" w16cid:durableId="424764045">
    <w:abstractNumId w:val="5"/>
  </w:num>
  <w:num w:numId="6" w16cid:durableId="729964356">
    <w:abstractNumId w:val="0"/>
  </w:num>
  <w:num w:numId="7" w16cid:durableId="918559838">
    <w:abstractNumId w:val="12"/>
  </w:num>
  <w:num w:numId="8" w16cid:durableId="1209685267">
    <w:abstractNumId w:val="11"/>
  </w:num>
  <w:num w:numId="9" w16cid:durableId="208759453">
    <w:abstractNumId w:val="2"/>
  </w:num>
  <w:num w:numId="10" w16cid:durableId="1480800591">
    <w:abstractNumId w:val="8"/>
  </w:num>
  <w:num w:numId="11" w16cid:durableId="503320391">
    <w:abstractNumId w:val="9"/>
  </w:num>
  <w:num w:numId="12" w16cid:durableId="1562866931">
    <w:abstractNumId w:val="7"/>
  </w:num>
  <w:num w:numId="13" w16cid:durableId="731123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27"/>
    <w:rsid w:val="0000248A"/>
    <w:rsid w:val="00017633"/>
    <w:rsid w:val="00234A27"/>
    <w:rsid w:val="0048142E"/>
    <w:rsid w:val="00486D3C"/>
    <w:rsid w:val="00535A25"/>
    <w:rsid w:val="006331F9"/>
    <w:rsid w:val="007819FB"/>
    <w:rsid w:val="007F05B6"/>
    <w:rsid w:val="00813BA9"/>
    <w:rsid w:val="008B632D"/>
    <w:rsid w:val="00966E16"/>
    <w:rsid w:val="00C320DD"/>
    <w:rsid w:val="00CA3979"/>
    <w:rsid w:val="00CC6946"/>
    <w:rsid w:val="00D26489"/>
    <w:rsid w:val="00E3091F"/>
    <w:rsid w:val="00EB31B0"/>
    <w:rsid w:val="00EC6151"/>
    <w:rsid w:val="00F05688"/>
    <w:rsid w:val="00FD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C968"/>
  <w15:chartTrackingRefBased/>
  <w15:docId w15:val="{41D98FCB-64BC-4E50-BA39-B63C7F22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A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A2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09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9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31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00170-015-7422-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rcim.2021.10213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00170-015-7520-5" TargetMode="External"/><Relationship Id="rId11" Type="http://schemas.openxmlformats.org/officeDocument/2006/relationships/hyperlink" Target="mailto:ismael.lopez@cinvestav.edu.mx" TargetMode="External"/><Relationship Id="rId5" Type="http://schemas.openxmlformats.org/officeDocument/2006/relationships/hyperlink" Target="https://doi.org/10.1016/j.rcim.2021.102130" TargetMode="External"/><Relationship Id="rId10" Type="http://schemas.openxmlformats.org/officeDocument/2006/relationships/hyperlink" Target="https://doi.org/10.1016/S0020-0255(02)00225-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rcim.2014.08.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8</Pages>
  <Words>2050</Words>
  <Characters>13675</Characters>
  <Application>Microsoft Office Word</Application>
  <DocSecurity>0</DocSecurity>
  <Lines>402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Lopez Juarez</dc:creator>
  <cp:keywords/>
  <dc:description/>
  <cp:lastModifiedBy>Ismael Lopez Juarez</cp:lastModifiedBy>
  <cp:revision>2</cp:revision>
  <dcterms:created xsi:type="dcterms:W3CDTF">2026-02-26T14:56:00Z</dcterms:created>
  <dcterms:modified xsi:type="dcterms:W3CDTF">2026-02-26T14:56:00Z</dcterms:modified>
</cp:coreProperties>
</file>